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ED66" w14:textId="3B04FEA8" w:rsidR="00D86AA9" w:rsidRDefault="00D86AA9" w:rsidP="00D86AA9">
      <w:pPr>
        <w:pStyle w:val="Geenafstand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Overzicht inhoud programma loopbaan en burgerschap over de hele opleiding</w:t>
      </w:r>
    </w:p>
    <w:p w14:paraId="378D3C32" w14:textId="77777777" w:rsidR="00D86AA9" w:rsidRDefault="00D86AA9" w:rsidP="00D86AA9">
      <w:pPr>
        <w:pStyle w:val="Geenafstand"/>
        <w:rPr>
          <w:rFonts w:ascii="Arial" w:hAnsi="Arial" w:cs="Arial"/>
        </w:rPr>
      </w:pPr>
    </w:p>
    <w:p w14:paraId="404B1159" w14:textId="77777777" w:rsidR="00D86AA9" w:rsidRDefault="00D86AA9" w:rsidP="00D86AA9">
      <w:pPr>
        <w:autoSpaceDE w:val="0"/>
        <w:autoSpaceDN w:val="0"/>
        <w:ind w:left="211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2105"/>
        <w:gridCol w:w="5390"/>
      </w:tblGrid>
      <w:tr w:rsidR="00D86AA9" w14:paraId="7F579FA1" w14:textId="77777777" w:rsidTr="00D86AA9">
        <w:tc>
          <w:tcPr>
            <w:tcW w:w="202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54C3D" w14:textId="77777777" w:rsidR="00D86AA9" w:rsidRDefault="00D86AA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9AA8FE2" w14:textId="77777777" w:rsidR="00D86AA9" w:rsidRDefault="00D86AA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Domein</w:t>
            </w:r>
          </w:p>
        </w:tc>
        <w:tc>
          <w:tcPr>
            <w:tcW w:w="29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EB521" w14:textId="77777777" w:rsidR="00D86AA9" w:rsidRDefault="00D86AA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Verantwoording in het curriculum </w:t>
            </w:r>
          </w:p>
        </w:tc>
      </w:tr>
      <w:tr w:rsidR="00D86AA9" w14:paraId="7D5EB141" w14:textId="77777777" w:rsidTr="00D86AA9">
        <w:tc>
          <w:tcPr>
            <w:tcW w:w="8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3F23A" w14:textId="77777777" w:rsidR="00D86AA9" w:rsidRDefault="00D86AA9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Kritische denkvaardigheid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075F5" w14:textId="77777777" w:rsidR="00D86AA9" w:rsidRDefault="00D86AA9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Informatie (-bronnen) op waarde weten te schatten; daarbij het onderscheid kunnen maken tussen argumenten, beweringen, feiten en aannames; </w:t>
            </w:r>
          </w:p>
          <w:p w14:paraId="777A1E81" w14:textId="77777777" w:rsidR="00D86AA9" w:rsidRDefault="00D86AA9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• Het perspectief van een ander kunnen innemen; </w:t>
            </w:r>
          </w:p>
          <w:p w14:paraId="22F12749" w14:textId="77777777" w:rsidR="00D86AA9" w:rsidRDefault="00D86AA9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• Kunnen nadenken over hoe eigen opvattingen, beslissingen en handelingen tot stand komen.”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4EFD1" w14:textId="77777777" w:rsidR="005970FA" w:rsidRDefault="005970FA" w:rsidP="00B808D6">
            <w:pPr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Je doet in jaar 1 en 2 mee aan de week 10 activiteiten rondom het thema burgerschap in periode 1, 2 en 3 onder de naam van Talk of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town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0BEC26F6" w14:textId="0202F671" w:rsidR="00D86AA9" w:rsidRDefault="00D86AA9" w:rsidP="00B808D6">
            <w:pPr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Je volgt in het tweede leerjaar de lessen Theateroriëntatie </w:t>
            </w:r>
          </w:p>
          <w:p w14:paraId="7D9F5F4A" w14:textId="77777777" w:rsidR="00D86AA9" w:rsidRDefault="00D86AA9" w:rsidP="00B808D6">
            <w:pPr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Tijdens lessen SLB ga je met elkaar in gesprek over maatschappelijke onderwerpen </w:t>
            </w:r>
          </w:p>
          <w:p w14:paraId="6617955D" w14:textId="77777777" w:rsidR="00D86AA9" w:rsidRDefault="00D86AA9" w:rsidP="00B808D6">
            <w:pPr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 bezoekt voorstellingen/exposities van diverse geëngageerde (theater)makers, en neemt deel aan nagesprekken en debatten rondom culturele maatschappelijke voorstellingen</w:t>
            </w:r>
          </w:p>
          <w:p w14:paraId="31C9F7D0" w14:textId="77777777" w:rsidR="00D86AA9" w:rsidRDefault="00D86AA9" w:rsidP="00B808D6">
            <w:pPr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Je bent onderdeel van het eigen Theatergezelschap (jaar 3 en 4). Door de thematiek van de verschillende voorstellingen verdiep je je in en ben je in gesprek over maatschappelijke thema’s </w:t>
            </w:r>
          </w:p>
          <w:p w14:paraId="2C34B709" w14:textId="66009D2E" w:rsidR="00D86AA9" w:rsidRDefault="00D86AA9" w:rsidP="005970FA">
            <w:pPr>
              <w:autoSpaceDE w:val="0"/>
              <w:autoSpaceDN w:val="0"/>
              <w:spacing w:line="276" w:lineRule="auto"/>
              <w:ind w:left="72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86AA9" w14:paraId="132C92AD" w14:textId="77777777" w:rsidTr="00D86AA9">
        <w:tc>
          <w:tcPr>
            <w:tcW w:w="8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2F46A" w14:textId="77777777" w:rsidR="00D86AA9" w:rsidRDefault="00D86AA9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1: Loopbaan</w:t>
            </w:r>
          </w:p>
          <w:p w14:paraId="36274C44" w14:textId="77777777" w:rsidR="00D86AA9" w:rsidRDefault="00D86AA9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5AAAA" w14:textId="77777777" w:rsidR="00D86AA9" w:rsidRDefault="00D86AA9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Sturing geven aan het vinden van betekenisvol werk of vervolgonderwijs dat aansluit op de eigen kwaliteiten, mogelijkheden, waarden en motieven.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10D0F" w14:textId="2661098F" w:rsidR="00D86AA9" w:rsidRDefault="00D86AA9" w:rsidP="00B808D6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 volgt de lessen Theateroriëntatie om o.a. inzicht te krijgen in het culturele landschap van Nederland</w:t>
            </w:r>
          </w:p>
          <w:p w14:paraId="4D7C4F77" w14:textId="351EF9E3" w:rsidR="00D86AA9" w:rsidRDefault="00D86AA9" w:rsidP="00B808D6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 leert bij het vak Nederlands sollicitatiebrieven schrijven</w:t>
            </w:r>
            <w:r w:rsidR="005970FA">
              <w:rPr>
                <w:rFonts w:ascii="Arial" w:eastAsia="Times New Roman" w:hAnsi="Arial" w:cs="Arial"/>
                <w:sz w:val="18"/>
                <w:szCs w:val="18"/>
              </w:rPr>
              <w:t>/ een cv maken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en solliciteren </w:t>
            </w:r>
          </w:p>
          <w:p w14:paraId="35017879" w14:textId="77777777" w:rsidR="00D86AA9" w:rsidRDefault="00D86AA9" w:rsidP="00B808D6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Je leert bij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slb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je eigen loopbaan richting te kiezen d.m.v. diverse opdrachten. Je leert doelen formuleren.</w:t>
            </w:r>
          </w:p>
          <w:p w14:paraId="1477978C" w14:textId="77777777" w:rsidR="00D86AA9" w:rsidRDefault="00D86AA9" w:rsidP="00B808D6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 oriënteert je voorafgaand aan de BPV op het werkveld en je toekomst na deze school d.m.v. van (snuffel)stages</w:t>
            </w:r>
          </w:p>
          <w:p w14:paraId="4AFD8451" w14:textId="77777777" w:rsidR="00D86AA9" w:rsidRDefault="00D86AA9" w:rsidP="00B808D6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 bezoekt open dagen van hbo-vervolgopleidingen en deelt mee aan uitwisselingen met hbo-vervolgopleidingen</w:t>
            </w:r>
          </w:p>
          <w:p w14:paraId="7AC9E293" w14:textId="77777777" w:rsidR="00D86AA9" w:rsidRDefault="00D86AA9" w:rsidP="00B808D6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Je voert individuele gesprekken met je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slb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docent</w:t>
            </w:r>
          </w:p>
          <w:p w14:paraId="2E0628B9" w14:textId="77777777" w:rsidR="00D86AA9" w:rsidRDefault="00D86AA9" w:rsidP="00B808D6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 bezoekt voorstellingen en/of tentoonstellingen van diverse geëngageerde (theater)makers</w:t>
            </w:r>
          </w:p>
          <w:p w14:paraId="3D551CD8" w14:textId="77777777" w:rsidR="00D86AA9" w:rsidRDefault="00D86AA9" w:rsidP="00B808D6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 volgt workshops in het kader van ondernemerschap en solliciteren</w:t>
            </w:r>
          </w:p>
          <w:p w14:paraId="054069EE" w14:textId="456D56B0" w:rsidR="00D86AA9" w:rsidRDefault="00D86AA9" w:rsidP="00B808D6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Je </w:t>
            </w:r>
            <w:r w:rsidR="005970FA">
              <w:rPr>
                <w:rFonts w:ascii="Arial" w:eastAsia="Times New Roman" w:hAnsi="Arial" w:cs="Arial"/>
                <w:sz w:val="18"/>
                <w:szCs w:val="18"/>
              </w:rPr>
              <w:t xml:space="preserve">maakt in jaar 3 en 4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onderdeel </w:t>
            </w:r>
            <w:r w:rsidR="005970FA">
              <w:rPr>
                <w:rFonts w:ascii="Arial" w:eastAsia="Times New Roman" w:hAnsi="Arial" w:cs="Arial"/>
                <w:sz w:val="18"/>
                <w:szCs w:val="18"/>
              </w:rPr>
              <w:t xml:space="preserve">uit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van het eigen Theatergezelschap waar je op allerlei manieren kennis maakt met wat er in de praktijk komt kijken bij het maken, verkopen, spelen van een voorstelling</w:t>
            </w:r>
          </w:p>
        </w:tc>
      </w:tr>
      <w:tr w:rsidR="00D86AA9" w14:paraId="23DAD4F2" w14:textId="77777777" w:rsidTr="00D86AA9">
        <w:trPr>
          <w:trHeight w:val="189"/>
        </w:trPr>
        <w:tc>
          <w:tcPr>
            <w:tcW w:w="8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3A7B4" w14:textId="77777777" w:rsidR="00D86AA9" w:rsidRDefault="00D86AA9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2: Burgerschap</w:t>
            </w: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685A" w14:textId="77777777" w:rsidR="00D86AA9" w:rsidRDefault="00D86AA9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 De politiek juridische dimensie;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de basiswaarden van onze samenleving zoals mensenrechten.  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114DE" w14:textId="19B59391" w:rsidR="00D86AA9" w:rsidRDefault="00D86AA9" w:rsidP="005970FA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Tijdens de SLB-lessen ga in gesprek over maatschappelijk thema’s </w:t>
            </w:r>
          </w:p>
          <w:p w14:paraId="65EACEEE" w14:textId="37A750BA" w:rsidR="005970FA" w:rsidRPr="005970FA" w:rsidRDefault="005970FA" w:rsidP="005970FA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 jaar 1 volg je een voor onze opleiding op maat gemaakt programma van Helping Heroes</w:t>
            </w:r>
          </w:p>
          <w:p w14:paraId="764A701F" w14:textId="77777777" w:rsidR="00D86AA9" w:rsidRDefault="00D86AA9" w:rsidP="005970FA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Je volgt workshops op het gebied van ondernemen. </w:t>
            </w:r>
          </w:p>
          <w:p w14:paraId="20BC4F8C" w14:textId="77777777" w:rsidR="00D86AA9" w:rsidRDefault="00D86AA9" w:rsidP="005970FA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Je bent onderdeel van het eigen theatergezelschap waarin deze zaken ook aan de orde komen </w:t>
            </w:r>
          </w:p>
          <w:p w14:paraId="7344721E" w14:textId="5DF9F669" w:rsidR="00D86AA9" w:rsidRDefault="00D86AA9" w:rsidP="005970FA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Je doet </w:t>
            </w:r>
            <w:r w:rsidR="005970FA">
              <w:rPr>
                <w:rFonts w:ascii="Arial" w:eastAsia="Times New Roman" w:hAnsi="Arial" w:cs="Arial"/>
                <w:sz w:val="18"/>
                <w:szCs w:val="18"/>
              </w:rPr>
              <w:t xml:space="preserve">in jaar 1 en 2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mee aan de week 10 activiteiten rondom het thema burgerschap in periode 1, 2 en 3</w:t>
            </w:r>
            <w:r w:rsidR="005970FA">
              <w:rPr>
                <w:rFonts w:ascii="Arial" w:eastAsia="Times New Roman" w:hAnsi="Arial" w:cs="Arial"/>
                <w:sz w:val="18"/>
                <w:szCs w:val="18"/>
              </w:rPr>
              <w:t xml:space="preserve"> onder de naam van Talk of </w:t>
            </w:r>
            <w:proofErr w:type="spellStart"/>
            <w:r w:rsidR="005970FA">
              <w:rPr>
                <w:rFonts w:ascii="Arial" w:eastAsia="Times New Roman" w:hAnsi="Arial" w:cs="Arial"/>
                <w:sz w:val="18"/>
                <w:szCs w:val="18"/>
              </w:rPr>
              <w:t>the</w:t>
            </w:r>
            <w:proofErr w:type="spellEnd"/>
            <w:r w:rsidR="005970FA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="005970FA">
              <w:rPr>
                <w:rFonts w:ascii="Arial" w:eastAsia="Times New Roman" w:hAnsi="Arial" w:cs="Arial"/>
                <w:sz w:val="18"/>
                <w:szCs w:val="18"/>
              </w:rPr>
              <w:t>town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D86AA9" w14:paraId="70E3A6CC" w14:textId="77777777" w:rsidTr="00D86AA9">
        <w:trPr>
          <w:trHeight w:val="282"/>
        </w:trPr>
        <w:tc>
          <w:tcPr>
            <w:tcW w:w="8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81F0F" w14:textId="77777777" w:rsidR="00D86AA9" w:rsidRDefault="00D86AA9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C3F71" w14:textId="77777777" w:rsidR="00D86AA9" w:rsidRDefault="00D86AA9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2.2 De economische dimensie; de bereidheid en het vermogen om een bijdrage te leveren aan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het arbeidsproces en aan de arbeidsgemeenschap waar men deel van uitmaakt.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AA658" w14:textId="77777777" w:rsidR="00D86AA9" w:rsidRDefault="00D86AA9" w:rsidP="005970FA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Je leert projectmatig werken </w:t>
            </w:r>
          </w:p>
          <w:p w14:paraId="29AC6512" w14:textId="77777777" w:rsidR="00D86AA9" w:rsidRDefault="00D86AA9" w:rsidP="005970FA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 leert een begroting op stellen</w:t>
            </w:r>
          </w:p>
          <w:p w14:paraId="55AE3AFB" w14:textId="77777777" w:rsidR="00D86AA9" w:rsidRDefault="00D86AA9" w:rsidP="005970FA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 leert binnen een begroting werken</w:t>
            </w:r>
          </w:p>
          <w:p w14:paraId="1819880D" w14:textId="77777777" w:rsidR="00D86AA9" w:rsidRDefault="00D86AA9" w:rsidP="005970FA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Je volgt workshops op het gebied van geld, budget en schulden. </w:t>
            </w:r>
          </w:p>
          <w:p w14:paraId="26851E89" w14:textId="77777777" w:rsidR="00D86AA9" w:rsidRDefault="00D86AA9" w:rsidP="005970FA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 bent onderdeel van het theatergezelschap waarin budgetten, begrotingen een rol spelen</w:t>
            </w:r>
          </w:p>
          <w:p w14:paraId="5BF13001" w14:textId="77777777" w:rsidR="00D86AA9" w:rsidRDefault="00D86AA9" w:rsidP="005970FA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 doet audities, intakegesprekken en sollicitatiegesprekken</w:t>
            </w:r>
          </w:p>
          <w:p w14:paraId="1E951DF4" w14:textId="77777777" w:rsidR="005970FA" w:rsidRDefault="005970FA" w:rsidP="005970FA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Je doet in jaar 1 en 2 mee aan de week 10 activiteiten rondom het thema burgerschap in periode 1, 2 en 3 onder de naam van Talk of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town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4ECB8615" w14:textId="1E7C38A0" w:rsidR="00D86AA9" w:rsidRDefault="00D86AA9" w:rsidP="005970FA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86AA9" w14:paraId="03189501" w14:textId="77777777" w:rsidTr="00D86AA9">
        <w:tc>
          <w:tcPr>
            <w:tcW w:w="8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2D1C6" w14:textId="77777777" w:rsidR="00D86AA9" w:rsidRDefault="00D86AA9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687E5" w14:textId="77777777" w:rsidR="00D86AA9" w:rsidRDefault="00D86AA9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 De sociaal-maatschappelijke dimensie; de bereidheid en het vermogen om deel uit te maken van de gemeenschap en daar een actieve bijdrage aan te leveren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85CC4" w14:textId="77777777" w:rsidR="00D86AA9" w:rsidRDefault="00D86AA9" w:rsidP="005970FA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Je bent onderdeel van het eigen Theatergezelschap waarin je je verdiept in sociaal-maatschappelijke thema’s </w:t>
            </w:r>
          </w:p>
          <w:p w14:paraId="4AD6BAA1" w14:textId="77777777" w:rsidR="00D86AA9" w:rsidRDefault="00D86AA9" w:rsidP="005970FA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Opruimdagen</w:t>
            </w:r>
          </w:p>
          <w:p w14:paraId="17687D82" w14:textId="77777777" w:rsidR="00D86AA9" w:rsidRDefault="005970FA" w:rsidP="005970FA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Je doet in jaar 1 en 2 mee aan de week 10 activiteiten rondom het thema burgerschap in periode 1, 2 en 3 onder de naam van Talk of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town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2AC28297" w14:textId="2160E02E" w:rsidR="005970FA" w:rsidRPr="005970FA" w:rsidRDefault="005970FA" w:rsidP="005970FA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In jaar 1 volg je een voor onze opleiding op maat gemaakt programma van Helping Heroes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waarbinnen je o.a. vrijwilligerswerk doet.</w:t>
            </w:r>
          </w:p>
        </w:tc>
      </w:tr>
      <w:tr w:rsidR="00D86AA9" w14:paraId="2A0F2E8E" w14:textId="77777777" w:rsidTr="00D86AA9">
        <w:tc>
          <w:tcPr>
            <w:tcW w:w="86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8F90A" w14:textId="77777777" w:rsidR="00D86AA9" w:rsidRDefault="00D86AA9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6DEE3" w14:textId="77777777" w:rsidR="00D86AA9" w:rsidRDefault="00D86AA9">
            <w:pPr>
              <w:autoSpaceDE w:val="0"/>
              <w:autoSpaceDN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2.4 De dimensie vitaal burgerschap; de bereidheid en het vermogen om te reflecteren op de eigen leerstijl en zorg te dragen voor de eigen vitaliteit als burger en werknemer. </w:t>
            </w:r>
          </w:p>
        </w:tc>
        <w:tc>
          <w:tcPr>
            <w:tcW w:w="29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16450" w14:textId="77777777" w:rsidR="00D86AA9" w:rsidRDefault="00D86AA9" w:rsidP="00B808D6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 volgt een aantal workshops over gezonde voeding, drugsgebruik etc.</w:t>
            </w:r>
          </w:p>
          <w:p w14:paraId="47220D3B" w14:textId="77777777" w:rsidR="00D86AA9" w:rsidRDefault="00D86AA9" w:rsidP="00B808D6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BPV</w:t>
            </w:r>
          </w:p>
          <w:p w14:paraId="006264CF" w14:textId="77777777" w:rsidR="00D86AA9" w:rsidRDefault="00D86AA9" w:rsidP="00B808D6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SLB-gesprekken en lessen</w:t>
            </w:r>
          </w:p>
          <w:p w14:paraId="59C1FA8B" w14:textId="77777777" w:rsidR="00D86AA9" w:rsidRDefault="00D86AA9" w:rsidP="00B808D6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 volgt in jaar 1T en 1A het keuzedeel bewegen en balans of verdieping veilig, fit en gezond bewegen</w:t>
            </w:r>
          </w:p>
          <w:p w14:paraId="0C501FB8" w14:textId="77777777" w:rsidR="00BD7EDC" w:rsidRDefault="00BD7EDC" w:rsidP="00BD7EDC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Je doet in jaar 1 en 2 mee aan de week 10 activiteiten rondom het thema burgerschap in periode 1, 2 en 3 onder de naam van Talk of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town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  <w:p w14:paraId="01B579D2" w14:textId="700CC2E8" w:rsidR="00D86AA9" w:rsidRDefault="00BD7EDC" w:rsidP="00B808D6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Je doet mee aan sportactiviteiten</w:t>
            </w:r>
          </w:p>
        </w:tc>
      </w:tr>
    </w:tbl>
    <w:p w14:paraId="7DEAFFEC" w14:textId="77777777" w:rsidR="00975B5F" w:rsidRDefault="00975B5F"/>
    <w:sectPr w:rsidR="00975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C2E51"/>
    <w:multiLevelType w:val="hybridMultilevel"/>
    <w:tmpl w:val="37BC9F58"/>
    <w:lvl w:ilvl="0" w:tplc="C0A86AB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B551D"/>
    <w:multiLevelType w:val="hybridMultilevel"/>
    <w:tmpl w:val="0F4AD4F0"/>
    <w:lvl w:ilvl="0" w:tplc="C0A86AB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710296">
    <w:abstractNumId w:val="1"/>
  </w:num>
  <w:num w:numId="2" w16cid:durableId="19249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A9"/>
    <w:rsid w:val="005970FA"/>
    <w:rsid w:val="00975B5F"/>
    <w:rsid w:val="00BA38A2"/>
    <w:rsid w:val="00BC5CCD"/>
    <w:rsid w:val="00BD7EDC"/>
    <w:rsid w:val="00D8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AAF5"/>
  <w15:chartTrackingRefBased/>
  <w15:docId w15:val="{9D312684-DAE9-4208-A945-376862429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6AA9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D86AA9"/>
  </w:style>
  <w:style w:type="paragraph" w:styleId="Lijstalinea">
    <w:name w:val="List Paragraph"/>
    <w:basedOn w:val="Standaard"/>
    <w:uiPriority w:val="34"/>
    <w:qFormat/>
    <w:rsid w:val="00D86A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6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5" ma:contentTypeDescription="Een nieuw document maken." ma:contentTypeScope="" ma:versionID="6611e2d474ac9421b94edf1c1b3da462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95a6793050609657ab3e075c0877f4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65290-D1F4-4CA6-898F-23D833EFA386}"/>
</file>

<file path=customXml/itemProps2.xml><?xml version="1.0" encoding="utf-8"?>
<ds:datastoreItem xmlns:ds="http://schemas.openxmlformats.org/officeDocument/2006/customXml" ds:itemID="{8F8FE8C3-4F6D-4F77-8EEE-0B89F17E1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Tazelaar</dc:creator>
  <cp:keywords/>
  <dc:description/>
  <cp:lastModifiedBy>Debbie Dishoeck</cp:lastModifiedBy>
  <cp:revision>2</cp:revision>
  <dcterms:created xsi:type="dcterms:W3CDTF">2022-06-10T13:41:00Z</dcterms:created>
  <dcterms:modified xsi:type="dcterms:W3CDTF">2022-06-10T13:41:00Z</dcterms:modified>
</cp:coreProperties>
</file>