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0AE01B31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0E45F1" w:rsidRPr="4C172B4A">
        <w:rPr>
          <w:rFonts w:ascii="Arial" w:hAnsi="Arial" w:cs="Arial"/>
          <w:b/>
          <w:bCs/>
          <w:color w:val="0A62AF"/>
        </w:rPr>
        <w:t>cohort 2024-2025 (</w:t>
      </w:r>
      <w:r w:rsidR="000E45F1">
        <w:rPr>
          <w:rFonts w:ascii="Arial" w:hAnsi="Arial" w:cs="Arial"/>
          <w:b/>
          <w:bCs/>
          <w:color w:val="0A62AF"/>
        </w:rPr>
        <w:t>niv 4</w:t>
      </w:r>
      <w:r w:rsidR="000E45F1" w:rsidRPr="4C172B4A">
        <w:rPr>
          <w:rFonts w:ascii="Arial" w:hAnsi="Arial" w:cs="Arial"/>
          <w:b/>
          <w:bCs/>
          <w:color w:val="0A62AF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5"/>
      </w:tblGrid>
      <w:tr w:rsidR="00DF52EF" w:rsidRPr="00AB4A22" w14:paraId="24026346" w14:textId="77777777" w:rsidTr="4C172B4A">
        <w:tc>
          <w:tcPr>
            <w:tcW w:w="2547" w:type="dxa"/>
          </w:tcPr>
          <w:p w14:paraId="4FD93AA1" w14:textId="77777777" w:rsidR="00F76E90" w:rsidRPr="00283352" w:rsidRDefault="00A36658" w:rsidP="00F76E9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College</w:t>
            </w:r>
          </w:p>
          <w:p w14:paraId="270FF95C" w14:textId="03863CDA" w:rsidR="00DF52EF" w:rsidRPr="00283352" w:rsidRDefault="00DF52EF" w:rsidP="00F76E9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56194DDF" w:rsidR="00DF52EF" w:rsidRPr="00283352" w:rsidRDefault="00CC44AF" w:rsidP="00AB4A22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Albeda MBO Theaterschool</w:t>
            </w:r>
          </w:p>
        </w:tc>
      </w:tr>
      <w:tr w:rsidR="00871A7D" w:rsidRPr="00AB4A22" w14:paraId="6FAACB5A" w14:textId="77777777" w:rsidTr="4C172B4A">
        <w:tc>
          <w:tcPr>
            <w:tcW w:w="2547" w:type="dxa"/>
          </w:tcPr>
          <w:p w14:paraId="382DC55F" w14:textId="1EF95E0E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Opleiding</w:t>
            </w:r>
          </w:p>
          <w:p w14:paraId="7C6A76D4" w14:textId="17DFD60B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2B09A967" w:rsidR="00871A7D" w:rsidRPr="00D8797C" w:rsidRDefault="00C068B2" w:rsidP="00871A7D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D8797C">
              <w:rPr>
                <w:rFonts w:ascii="Arial" w:hAnsi="Arial" w:cs="Arial"/>
                <w:b/>
                <w:bCs/>
                <w:sz w:val="20"/>
                <w:szCs w:val="20"/>
              </w:rPr>
              <w:t>Medewerker Evenementenorganisatie</w:t>
            </w:r>
          </w:p>
        </w:tc>
      </w:tr>
      <w:tr w:rsidR="00871A7D" w:rsidRPr="00AB4A22" w14:paraId="32434AE0" w14:textId="77777777" w:rsidTr="4C172B4A">
        <w:tc>
          <w:tcPr>
            <w:tcW w:w="2547" w:type="dxa"/>
          </w:tcPr>
          <w:p w14:paraId="0422A37B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Crebo</w:t>
            </w:r>
          </w:p>
          <w:p w14:paraId="201C177B" w14:textId="2E84DECD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16BB9B64" w:rsidR="00871A7D" w:rsidRPr="00D8797C" w:rsidRDefault="00842EF4" w:rsidP="00871A7D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D8797C">
              <w:rPr>
                <w:rFonts w:ascii="Arial" w:hAnsi="Arial" w:cs="Arial"/>
                <w:b/>
                <w:bCs/>
                <w:sz w:val="20"/>
                <w:szCs w:val="20"/>
              </w:rPr>
              <w:t>25749</w:t>
            </w:r>
          </w:p>
        </w:tc>
      </w:tr>
      <w:tr w:rsidR="00871A7D" w:rsidRPr="00AB4A22" w14:paraId="5F25CCDB" w14:textId="77777777" w:rsidTr="4C172B4A">
        <w:tc>
          <w:tcPr>
            <w:tcW w:w="2547" w:type="dxa"/>
          </w:tcPr>
          <w:p w14:paraId="076E06EE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Cohort</w:t>
            </w:r>
          </w:p>
          <w:p w14:paraId="0AA74162" w14:textId="74FE39A3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2C34BB57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156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20604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71A7D" w:rsidRPr="00AB4A22" w14:paraId="2AEB22FA" w14:textId="77777777" w:rsidTr="4C172B4A">
        <w:tc>
          <w:tcPr>
            <w:tcW w:w="2547" w:type="dxa"/>
          </w:tcPr>
          <w:p w14:paraId="4B1F74D8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Leerweg</w:t>
            </w:r>
          </w:p>
          <w:p w14:paraId="4830C812" w14:textId="73597480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440551E3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Bol</w:t>
            </w:r>
          </w:p>
        </w:tc>
      </w:tr>
      <w:tr w:rsidR="00871A7D" w:rsidRPr="00AB4A22" w14:paraId="65340173" w14:textId="77777777" w:rsidTr="4C172B4A">
        <w:tc>
          <w:tcPr>
            <w:tcW w:w="2547" w:type="dxa"/>
          </w:tcPr>
          <w:p w14:paraId="5365C52B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Niveau</w:t>
            </w:r>
          </w:p>
          <w:p w14:paraId="1473D3E2" w14:textId="68306982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1B235A71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2"/>
        <w:gridCol w:w="6344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16923C4C" w:rsidR="00DA4B2D" w:rsidRPr="004C4E6A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EB80518" w14:textId="58EA7DCC" w:rsidR="00550B63" w:rsidRPr="004C4E6A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</w:tc>
      </w:tr>
      <w:tr w:rsidR="00DA4B2D" w:rsidRPr="00AB4A22" w14:paraId="317D44F6" w14:textId="01D0F5F6" w:rsidTr="009B622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40D89CC7" w14:textId="6DACC97D" w:rsidR="008C089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2BA0E959" w14:textId="47466A29" w:rsidR="003F3E8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  <w:r w:rsidR="00FD7027"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l</w:t>
            </w: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62B35A74" w14:textId="3B01EC83" w:rsidR="00DA4B2D" w:rsidRPr="000D712E" w:rsidRDefault="00DA4B2D" w:rsidP="004C4E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2465E7BE" w14:textId="62DB7357" w:rsidR="00DA4B2D" w:rsidRPr="004C4E6A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833" w:type="dxa"/>
        <w:tblLook w:val="04A0" w:firstRow="1" w:lastRow="0" w:firstColumn="1" w:lastColumn="0" w:noHBand="0" w:noVBand="1"/>
      </w:tblPr>
      <w:tblGrid>
        <w:gridCol w:w="695"/>
        <w:gridCol w:w="1221"/>
        <w:gridCol w:w="1944"/>
        <w:gridCol w:w="1944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855163" w:rsidRPr="00871A7D" w14:paraId="2C752410" w14:textId="77777777" w:rsidTr="003C02E3">
        <w:tc>
          <w:tcPr>
            <w:tcW w:w="3860" w:type="dxa"/>
            <w:gridSpan w:val="3"/>
          </w:tcPr>
          <w:p w14:paraId="4619AFBE" w14:textId="620C6FE0" w:rsidR="00855163" w:rsidRPr="00A72B65" w:rsidRDefault="00855163" w:rsidP="00855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973" w:type="dxa"/>
            <w:gridSpan w:val="11"/>
          </w:tcPr>
          <w:p w14:paraId="6277E410" w14:textId="64785386" w:rsidR="00855163" w:rsidRPr="00413827" w:rsidRDefault="00855163" w:rsidP="0085516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13827">
              <w:rPr>
                <w:rStyle w:val="normaltextrun"/>
                <w:rFonts w:eastAsiaTheme="majorEastAsia" w:cs="Segoe UI"/>
                <w:b/>
                <w:bCs/>
                <w:sz w:val="20"/>
                <w:szCs w:val="20"/>
                <w:lang w:val="en-US"/>
              </w:rPr>
              <w:t>Basis</w:t>
            </w:r>
            <w:r w:rsidRPr="00413827">
              <w:rPr>
                <w:rStyle w:val="eop"/>
                <w:rFonts w:eastAsiaTheme="majorEastAsia" w:cs="Segoe UI"/>
                <w:b/>
                <w:bCs/>
                <w:sz w:val="20"/>
                <w:szCs w:val="20"/>
              </w:rPr>
              <w:t> </w:t>
            </w:r>
          </w:p>
        </w:tc>
      </w:tr>
      <w:tr w:rsidR="00855163" w:rsidRPr="00AB4A22" w14:paraId="22C9C8ED" w14:textId="77777777" w:rsidTr="003C02E3">
        <w:tc>
          <w:tcPr>
            <w:tcW w:w="3860" w:type="dxa"/>
            <w:gridSpan w:val="3"/>
          </w:tcPr>
          <w:p w14:paraId="7018DC0C" w14:textId="0A347F9C" w:rsidR="00855163" w:rsidRPr="00A72B65" w:rsidRDefault="00855163" w:rsidP="00855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973" w:type="dxa"/>
            <w:gridSpan w:val="11"/>
          </w:tcPr>
          <w:p w14:paraId="04BEB246" w14:textId="79E29AB5" w:rsidR="00855163" w:rsidRPr="00911E10" w:rsidRDefault="00CB09AE" w:rsidP="0085516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11E10">
              <w:rPr>
                <w:rFonts w:ascii="Arial" w:hAnsi="Arial" w:cs="Arial"/>
                <w:sz w:val="20"/>
                <w:szCs w:val="20"/>
              </w:rPr>
              <w:t>Stelt evenementenplannen op en ondersteunt daarbij</w:t>
            </w:r>
          </w:p>
        </w:tc>
      </w:tr>
      <w:tr w:rsidR="00855163" w:rsidRPr="00AB4A22" w14:paraId="76A7E466" w14:textId="77777777" w:rsidTr="003C02E3">
        <w:tc>
          <w:tcPr>
            <w:tcW w:w="3860" w:type="dxa"/>
            <w:gridSpan w:val="3"/>
          </w:tcPr>
          <w:p w14:paraId="3FA02394" w14:textId="6BBCCCC7" w:rsidR="00855163" w:rsidRPr="00A72B65" w:rsidRDefault="00855163" w:rsidP="00855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973" w:type="dxa"/>
            <w:gridSpan w:val="11"/>
          </w:tcPr>
          <w:p w14:paraId="7D81C678" w14:textId="6761EF6A" w:rsidR="00855163" w:rsidRPr="00911E10" w:rsidRDefault="00911E10" w:rsidP="0085516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11E10">
              <w:rPr>
                <w:rFonts w:ascii="Arial" w:hAnsi="Arial" w:cs="Arial"/>
                <w:sz w:val="20"/>
                <w:szCs w:val="20"/>
              </w:rPr>
              <w:t>25749 B1K1</w:t>
            </w:r>
          </w:p>
        </w:tc>
      </w:tr>
      <w:tr w:rsidR="00610099" w:rsidRPr="00AB4A22" w14:paraId="6279E25B" w14:textId="77777777" w:rsidTr="003C02E3">
        <w:tc>
          <w:tcPr>
            <w:tcW w:w="695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944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944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72F625D1" w14:textId="4235503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CD0A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50EB6" w:rsidRPr="00AB4A22" w14:paraId="57EB5C10" w14:textId="77777777" w:rsidTr="003C02E3">
        <w:tc>
          <w:tcPr>
            <w:tcW w:w="695" w:type="dxa"/>
          </w:tcPr>
          <w:p w14:paraId="78EDA55B" w14:textId="03D9F8B4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867D1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1221" w:type="dxa"/>
          </w:tcPr>
          <w:p w14:paraId="4FED8E44" w14:textId="50B8781F" w:rsidR="00A50EB6" w:rsidRPr="00AB4A22" w:rsidRDefault="00A50EB6" w:rsidP="00A50EB6">
            <w:pPr>
              <w:rPr>
                <w:szCs w:val="18"/>
                <w:highlight w:val="yellow"/>
              </w:rPr>
            </w:pPr>
            <w:r>
              <w:rPr>
                <w:szCs w:val="18"/>
              </w:rPr>
              <w:t>P</w:t>
            </w:r>
            <w:r w:rsidRPr="00A65504">
              <w:rPr>
                <w:szCs w:val="18"/>
              </w:rPr>
              <w:t>roeve</w:t>
            </w:r>
          </w:p>
        </w:tc>
        <w:tc>
          <w:tcPr>
            <w:tcW w:w="1944" w:type="dxa"/>
          </w:tcPr>
          <w:p w14:paraId="6777AA6E" w14:textId="7C8AF812" w:rsidR="00A50EB6" w:rsidRPr="00AB4A22" w:rsidRDefault="00F867D1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t>Inventariseert wensen en eisen van de opdrachtgever</w:t>
            </w:r>
          </w:p>
        </w:tc>
        <w:tc>
          <w:tcPr>
            <w:tcW w:w="1944" w:type="dxa"/>
          </w:tcPr>
          <w:p w14:paraId="74D23518" w14:textId="0BC1A668" w:rsidR="00A50EB6" w:rsidRPr="00AB4A22" w:rsidRDefault="00621A30" w:rsidP="00A50EB6">
            <w:pPr>
              <w:rPr>
                <w:rFonts w:ascii="Arial" w:hAnsi="Arial" w:cs="Arial"/>
                <w:sz w:val="20"/>
                <w:szCs w:val="20"/>
              </w:rPr>
            </w:pPr>
            <w:r w:rsidRPr="00621A30">
              <w:rPr>
                <w:b/>
                <w:bCs/>
              </w:rPr>
              <w:t>B1-K1-W1</w:t>
            </w:r>
            <w:r>
              <w:t xml:space="preserve"> Inventariseert wensen en eisen van de opdrachtgever</w:t>
            </w:r>
          </w:p>
        </w:tc>
        <w:tc>
          <w:tcPr>
            <w:tcW w:w="546" w:type="dxa"/>
          </w:tcPr>
          <w:p w14:paraId="3F4BD294" w14:textId="62BE8E78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ADA5127" w14:textId="30ACA11B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46839C3" w14:textId="3133F3CA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D7C933B" w14:textId="2475A905" w:rsidR="00A50EB6" w:rsidRPr="00AB4A22" w:rsidRDefault="004C4E6A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E1928">
              <w:rPr>
                <w:rFonts w:ascii="Arial" w:hAnsi="Arial" w:cs="Arial"/>
                <w:sz w:val="20"/>
                <w:szCs w:val="20"/>
              </w:rPr>
              <w:t>raktijk</w:t>
            </w:r>
            <w:r>
              <w:rPr>
                <w:rFonts w:ascii="Arial" w:hAnsi="Arial" w:cs="Arial"/>
                <w:sz w:val="20"/>
                <w:szCs w:val="20"/>
              </w:rPr>
              <w:t xml:space="preserve"> analoog</w:t>
            </w:r>
          </w:p>
        </w:tc>
        <w:tc>
          <w:tcPr>
            <w:tcW w:w="732" w:type="dxa"/>
          </w:tcPr>
          <w:p w14:paraId="1F290A6A" w14:textId="510C555A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4813F08" w14:textId="0141AD2E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6D5BC40F" w14:textId="171B4034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747D6F74" w14:textId="03A92985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3A41E9B8" w14:textId="0BE79440" w:rsidR="00A50EB6" w:rsidRPr="00AB4A22" w:rsidRDefault="00255ABB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0B29A6A9" w14:textId="4DA47C50" w:rsidR="00A50EB6" w:rsidRPr="00AB4A22" w:rsidRDefault="00A50EB6" w:rsidP="00A50E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E6A" w:rsidRPr="00AB4A22" w14:paraId="47DFCCAA" w14:textId="77777777" w:rsidTr="003C02E3">
        <w:tc>
          <w:tcPr>
            <w:tcW w:w="695" w:type="dxa"/>
          </w:tcPr>
          <w:p w14:paraId="7B37B444" w14:textId="42285A53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221" w:type="dxa"/>
          </w:tcPr>
          <w:p w14:paraId="230B8878" w14:textId="61858D90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944" w:type="dxa"/>
          </w:tcPr>
          <w:p w14:paraId="0C7F2F80" w14:textId="33104751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Verzamelt informatie voor evenementen en analyseert deze</w:t>
            </w:r>
          </w:p>
        </w:tc>
        <w:tc>
          <w:tcPr>
            <w:tcW w:w="1944" w:type="dxa"/>
          </w:tcPr>
          <w:p w14:paraId="064DF50E" w14:textId="7CC5195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0829C6">
              <w:rPr>
                <w:b/>
                <w:bCs/>
              </w:rPr>
              <w:t>B1-K1-W2</w:t>
            </w:r>
            <w:r>
              <w:t xml:space="preserve"> Verzamelt informatie voor evenementen en analyseert deze</w:t>
            </w:r>
          </w:p>
        </w:tc>
        <w:tc>
          <w:tcPr>
            <w:tcW w:w="546" w:type="dxa"/>
          </w:tcPr>
          <w:p w14:paraId="77BECC5C" w14:textId="436C6AFC" w:rsidR="004C4E6A" w:rsidRPr="00107D36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DB2E10D" w14:textId="131E30FA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270A4D7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707BFC" w14:textId="037AFF66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14514F04" w14:textId="4AFCCDFF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E50F61E" w14:textId="013D5BA6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2FE9013" w14:textId="78C57741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AEA0511" w14:textId="0BAA7EDA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5F60CDF" w14:textId="5769A076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4ED120B0" w14:textId="7740A490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E6A" w:rsidRPr="00AB4A22" w14:paraId="660476A7" w14:textId="77777777" w:rsidTr="003C02E3">
        <w:tc>
          <w:tcPr>
            <w:tcW w:w="695" w:type="dxa"/>
          </w:tcPr>
          <w:p w14:paraId="3B8957EF" w14:textId="45BE6E95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221" w:type="dxa"/>
          </w:tcPr>
          <w:p w14:paraId="1EFF3CC0" w14:textId="4C6A33BA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944" w:type="dxa"/>
          </w:tcPr>
          <w:p w14:paraId="40CA4BD2" w14:textId="12EA1E36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Maakt een risicoanalyse en een overzicht van benodigde vergunningen</w:t>
            </w:r>
          </w:p>
        </w:tc>
        <w:tc>
          <w:tcPr>
            <w:tcW w:w="1944" w:type="dxa"/>
          </w:tcPr>
          <w:p w14:paraId="2BCB885D" w14:textId="14BE3ACC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5847BB">
              <w:rPr>
                <w:b/>
                <w:bCs/>
              </w:rPr>
              <w:t>B1-K1-W3</w:t>
            </w:r>
            <w:r>
              <w:t xml:space="preserve"> Maakt een risico-analyse en een overzicht van benodigde vergunningen</w:t>
            </w:r>
          </w:p>
        </w:tc>
        <w:tc>
          <w:tcPr>
            <w:tcW w:w="546" w:type="dxa"/>
          </w:tcPr>
          <w:p w14:paraId="3A3B1FCB" w14:textId="315113C6" w:rsidR="004C4E6A" w:rsidRPr="00107D36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93F7794" w14:textId="25C9A254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2DB3185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07A378" w14:textId="20A493FE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5616F880" w14:textId="12B2A2A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4A483265" w14:textId="29F1B118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EC23C1C" w14:textId="4A7D0075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C88DBD6" w14:textId="26D13921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33DAAFB6" w14:textId="7B165291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7966562A" w14:textId="73FC5F23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E6A" w:rsidRPr="00AB4A22" w14:paraId="2C0E05B1" w14:textId="77777777" w:rsidTr="003C02E3">
        <w:tc>
          <w:tcPr>
            <w:tcW w:w="695" w:type="dxa"/>
          </w:tcPr>
          <w:p w14:paraId="5E43BAA8" w14:textId="01F0CA7A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PR4</w:t>
            </w:r>
          </w:p>
        </w:tc>
        <w:tc>
          <w:tcPr>
            <w:tcW w:w="1221" w:type="dxa"/>
          </w:tcPr>
          <w:p w14:paraId="675CA47B" w14:textId="5F609A9C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944" w:type="dxa"/>
          </w:tcPr>
          <w:p w14:paraId="681F00A3" w14:textId="012095DE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Doet voorstellen voor evenementplannen en/of stelt deze bij</w:t>
            </w:r>
          </w:p>
        </w:tc>
        <w:tc>
          <w:tcPr>
            <w:tcW w:w="1944" w:type="dxa"/>
          </w:tcPr>
          <w:p w14:paraId="08685405" w14:textId="74D9E934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C06E19">
              <w:rPr>
                <w:b/>
                <w:bCs/>
              </w:rPr>
              <w:t>B1-K1-W4</w:t>
            </w:r>
            <w:r>
              <w:t xml:space="preserve"> Doet voorstellen voor evenementplannen en/of stelt deze bij</w:t>
            </w:r>
          </w:p>
        </w:tc>
        <w:tc>
          <w:tcPr>
            <w:tcW w:w="546" w:type="dxa"/>
          </w:tcPr>
          <w:p w14:paraId="256BFF63" w14:textId="674664BD" w:rsidR="004C4E6A" w:rsidRPr="00107D36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B313BF4" w14:textId="129386F2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AD5C1F3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7E7DF7" w14:textId="64CE49FE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00B33BC9" w14:textId="40ACB50D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7093355" w14:textId="3CAA83F9" w:rsidR="004C4E6A" w:rsidRDefault="004C4E6A" w:rsidP="004C4E6A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7032F41" w14:textId="7495AF89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0389ADF" w14:textId="2D7C10EF" w:rsidR="004C4E6A" w:rsidRPr="001E5005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69A10B6" w14:textId="6D2A8A08" w:rsidR="004C4E6A" w:rsidRPr="00600E5D" w:rsidRDefault="004C4E6A" w:rsidP="004C4E6A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3F7FFCB2" w14:textId="701E01E6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E6A" w:rsidRPr="00AB4A22" w14:paraId="47FC0B7A" w14:textId="77777777" w:rsidTr="003C02E3">
        <w:tc>
          <w:tcPr>
            <w:tcW w:w="695" w:type="dxa"/>
          </w:tcPr>
          <w:p w14:paraId="57386C3D" w14:textId="648408BE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PR5</w:t>
            </w:r>
          </w:p>
        </w:tc>
        <w:tc>
          <w:tcPr>
            <w:tcW w:w="1221" w:type="dxa"/>
          </w:tcPr>
          <w:p w14:paraId="2A9D51AE" w14:textId="6CFCD3F2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944" w:type="dxa"/>
          </w:tcPr>
          <w:p w14:paraId="70533ACD" w14:textId="097E97B0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Werkt evenementplannen uit en presenteert deze</w:t>
            </w:r>
          </w:p>
        </w:tc>
        <w:tc>
          <w:tcPr>
            <w:tcW w:w="1944" w:type="dxa"/>
          </w:tcPr>
          <w:p w14:paraId="4403CC53" w14:textId="0FE683AE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281F7A">
              <w:rPr>
                <w:b/>
                <w:bCs/>
              </w:rPr>
              <w:t>B1-K1-W5</w:t>
            </w:r>
            <w:r>
              <w:t xml:space="preserve"> Werkt evenementplannen uit en presenteert deze</w:t>
            </w:r>
          </w:p>
        </w:tc>
        <w:tc>
          <w:tcPr>
            <w:tcW w:w="546" w:type="dxa"/>
          </w:tcPr>
          <w:p w14:paraId="60C25DBF" w14:textId="4A3BB92F" w:rsidR="004C4E6A" w:rsidRPr="00107D36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B93612C" w14:textId="703C17D0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003A756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7373342" w14:textId="58F9837E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0BB63A7B" w14:textId="4C6A7B4D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8EE3744" w14:textId="2C0912D0" w:rsidR="004C4E6A" w:rsidRDefault="004C4E6A" w:rsidP="004C4E6A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15CB2534" w14:textId="7323873B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2D5EF07E" w14:textId="3507E230" w:rsidR="004C4E6A" w:rsidRPr="001E5005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2E3CD8E2" w14:textId="1C6E7E7F" w:rsidR="004C4E6A" w:rsidRPr="00600E5D" w:rsidRDefault="004C4E6A" w:rsidP="004C4E6A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6F591809" w14:textId="7C513A61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E6A" w:rsidRPr="00AB4A22" w14:paraId="74906F3B" w14:textId="77777777" w:rsidTr="003C02E3">
        <w:tc>
          <w:tcPr>
            <w:tcW w:w="695" w:type="dxa"/>
          </w:tcPr>
          <w:p w14:paraId="5656E370" w14:textId="4B6E69FC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PR6</w:t>
            </w:r>
          </w:p>
        </w:tc>
        <w:tc>
          <w:tcPr>
            <w:tcW w:w="1221" w:type="dxa"/>
          </w:tcPr>
          <w:p w14:paraId="5E602E35" w14:textId="1CCFFBE6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944" w:type="dxa"/>
          </w:tcPr>
          <w:p w14:paraId="2AD97E06" w14:textId="1C7B297F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Stelt begroting en offerte op voor de opdrachtgever</w:t>
            </w:r>
          </w:p>
        </w:tc>
        <w:tc>
          <w:tcPr>
            <w:tcW w:w="1944" w:type="dxa"/>
          </w:tcPr>
          <w:p w14:paraId="74C46CB1" w14:textId="7DC0727D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4F23C6">
              <w:rPr>
                <w:b/>
                <w:bCs/>
              </w:rPr>
              <w:t>B1-K1-W6</w:t>
            </w:r>
            <w:r>
              <w:t xml:space="preserve"> Stelt begroting en offerte op voor de opdrachtgever</w:t>
            </w:r>
          </w:p>
        </w:tc>
        <w:tc>
          <w:tcPr>
            <w:tcW w:w="546" w:type="dxa"/>
          </w:tcPr>
          <w:p w14:paraId="2E8AAB34" w14:textId="53398975" w:rsidR="004C4E6A" w:rsidRPr="00107D36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8D6A8C2" w14:textId="615B2ED6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E14DD29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756110" w14:textId="411D6D2D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0F195D56" w14:textId="02209FB6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5B1E5A66" w14:textId="389BC609" w:rsidR="004C4E6A" w:rsidRDefault="004C4E6A" w:rsidP="004C4E6A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67EDC33" w14:textId="4B091499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3BD26A4B" w14:textId="36680D72" w:rsidR="004C4E6A" w:rsidRPr="001E5005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124489F4" w14:textId="18FCBF0B" w:rsidR="004C4E6A" w:rsidRPr="00600E5D" w:rsidRDefault="004C4E6A" w:rsidP="004C4E6A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6A6D0CC9" w14:textId="20F56BB9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0527F20" w14:textId="77777777" w:rsidR="00A1302C" w:rsidRPr="00AB4A22" w:rsidRDefault="00A1302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177" w:type="dxa"/>
        <w:tblLook w:val="04A0" w:firstRow="1" w:lastRow="0" w:firstColumn="1" w:lastColumn="0" w:noHBand="0" w:noVBand="1"/>
      </w:tblPr>
      <w:tblGrid>
        <w:gridCol w:w="757"/>
        <w:gridCol w:w="1221"/>
        <w:gridCol w:w="1635"/>
        <w:gridCol w:w="1535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5D347F" w:rsidRPr="00871A7D" w14:paraId="0DA2F756" w14:textId="77777777" w:rsidTr="00255ABB">
        <w:tc>
          <w:tcPr>
            <w:tcW w:w="3613" w:type="dxa"/>
            <w:gridSpan w:val="3"/>
          </w:tcPr>
          <w:p w14:paraId="71972EB6" w14:textId="5EEA6A65" w:rsidR="005D347F" w:rsidRPr="00A72B65" w:rsidRDefault="005D347F" w:rsidP="005D3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564" w:type="dxa"/>
            <w:gridSpan w:val="11"/>
          </w:tcPr>
          <w:p w14:paraId="4FE7E0AC" w14:textId="0196FEE2" w:rsidR="005D347F" w:rsidRPr="00413827" w:rsidRDefault="005D347F" w:rsidP="005D347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13827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5D347F" w:rsidRPr="00AB4A22" w14:paraId="3804032E" w14:textId="77777777" w:rsidTr="00255ABB">
        <w:tc>
          <w:tcPr>
            <w:tcW w:w="3613" w:type="dxa"/>
            <w:gridSpan w:val="3"/>
          </w:tcPr>
          <w:p w14:paraId="0DF8722A" w14:textId="54A094A3" w:rsidR="005D347F" w:rsidRPr="00A72B65" w:rsidRDefault="005D347F" w:rsidP="005D3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564" w:type="dxa"/>
            <w:gridSpan w:val="11"/>
          </w:tcPr>
          <w:p w14:paraId="0F407CE4" w14:textId="536B45CE" w:rsidR="005D347F" w:rsidRPr="002761FE" w:rsidRDefault="002761FE" w:rsidP="005D347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761FE">
              <w:rPr>
                <w:b/>
                <w:bCs/>
              </w:rPr>
              <w:t>Organiseert het evenement en evenement promotie</w:t>
            </w:r>
          </w:p>
        </w:tc>
      </w:tr>
      <w:tr w:rsidR="005D347F" w:rsidRPr="00AB4A22" w14:paraId="482348E2" w14:textId="77777777" w:rsidTr="00255ABB">
        <w:tc>
          <w:tcPr>
            <w:tcW w:w="3613" w:type="dxa"/>
            <w:gridSpan w:val="3"/>
          </w:tcPr>
          <w:p w14:paraId="0CFAD913" w14:textId="77777777" w:rsidR="005D347F" w:rsidRPr="00A72B65" w:rsidRDefault="005D347F" w:rsidP="005D3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564" w:type="dxa"/>
            <w:gridSpan w:val="11"/>
          </w:tcPr>
          <w:p w14:paraId="0A8FC272" w14:textId="32D320E6" w:rsidR="005D347F" w:rsidRPr="00CF6529" w:rsidRDefault="00CF6529" w:rsidP="005D347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F6529">
              <w:rPr>
                <w:rFonts w:ascii="Arial" w:hAnsi="Arial" w:cs="Arial"/>
                <w:b/>
                <w:bCs/>
                <w:sz w:val="20"/>
                <w:szCs w:val="20"/>
              </w:rPr>
              <w:t>25749 B1K2</w:t>
            </w:r>
          </w:p>
        </w:tc>
      </w:tr>
      <w:tr w:rsidR="00DF123D" w:rsidRPr="00AB4A22" w14:paraId="53355B2A" w14:textId="77777777" w:rsidTr="00255ABB">
        <w:tc>
          <w:tcPr>
            <w:tcW w:w="757" w:type="dxa"/>
            <w:shd w:val="clear" w:color="auto" w:fill="0A62AF"/>
          </w:tcPr>
          <w:p w14:paraId="0CAFEC2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54037D2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35" w:type="dxa"/>
            <w:shd w:val="clear" w:color="auto" w:fill="0A62AF"/>
          </w:tcPr>
          <w:p w14:paraId="24E4BA47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35" w:type="dxa"/>
            <w:shd w:val="clear" w:color="auto" w:fill="0A62AF"/>
          </w:tcPr>
          <w:p w14:paraId="75CAF45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60D3A9A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448DDD05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164CFB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6380D96C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121E471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6C45A59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6EE1980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37550B5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54A18351" w14:textId="77777777" w:rsidR="00DF123D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53378B6C" w14:textId="77777777" w:rsidR="00DF123D" w:rsidRDefault="00DF123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4EC95A3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C4E6A" w:rsidRPr="00AB4A22" w14:paraId="013AE89F" w14:textId="77777777" w:rsidTr="00255ABB">
        <w:tc>
          <w:tcPr>
            <w:tcW w:w="757" w:type="dxa"/>
          </w:tcPr>
          <w:p w14:paraId="40F74901" w14:textId="56C28828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221" w:type="dxa"/>
          </w:tcPr>
          <w:p w14:paraId="69B870AB" w14:textId="054C9C32" w:rsidR="004C4E6A" w:rsidRPr="00AB4A22" w:rsidRDefault="004C4E6A" w:rsidP="004C4E6A">
            <w:pPr>
              <w:rPr>
                <w:szCs w:val="18"/>
                <w:highlight w:val="yellow"/>
              </w:rPr>
            </w:pPr>
            <w:r>
              <w:rPr>
                <w:szCs w:val="18"/>
              </w:rPr>
              <w:t xml:space="preserve">Proeve </w:t>
            </w:r>
          </w:p>
        </w:tc>
        <w:tc>
          <w:tcPr>
            <w:tcW w:w="1635" w:type="dxa"/>
          </w:tcPr>
          <w:p w14:paraId="63C750FF" w14:textId="208E9F35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Werkt een draaiboek en callsheet uit</w:t>
            </w:r>
          </w:p>
        </w:tc>
        <w:tc>
          <w:tcPr>
            <w:tcW w:w="1535" w:type="dxa"/>
          </w:tcPr>
          <w:p w14:paraId="707B30A8" w14:textId="2AAA1938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B1-K2-W1 Werkt een draaiboek en callsheet uit persoonlijk portfolio</w:t>
            </w:r>
          </w:p>
        </w:tc>
        <w:tc>
          <w:tcPr>
            <w:tcW w:w="546" w:type="dxa"/>
          </w:tcPr>
          <w:p w14:paraId="41069E0F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5EA7732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EEB9985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6D73C9" w14:textId="3E6E6F99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14FFB239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30650422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2E5C5482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2722D5FF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7E785826" w14:textId="520C684F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69DA92B4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E6A" w:rsidRPr="00AB4A22" w14:paraId="42A71EF9" w14:textId="77777777" w:rsidTr="00255ABB">
        <w:tc>
          <w:tcPr>
            <w:tcW w:w="757" w:type="dxa"/>
          </w:tcPr>
          <w:p w14:paraId="4BFADE73" w14:textId="3123DEA8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PR8</w:t>
            </w:r>
          </w:p>
        </w:tc>
        <w:tc>
          <w:tcPr>
            <w:tcW w:w="1221" w:type="dxa"/>
          </w:tcPr>
          <w:p w14:paraId="7234AE94" w14:textId="2F44520C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635" w:type="dxa"/>
          </w:tcPr>
          <w:p w14:paraId="6A1A5009" w14:textId="0C7ED179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Regelt de promotie van het evenement</w:t>
            </w:r>
          </w:p>
        </w:tc>
        <w:tc>
          <w:tcPr>
            <w:tcW w:w="1535" w:type="dxa"/>
          </w:tcPr>
          <w:p w14:paraId="0E7D553F" w14:textId="66BE5D98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B1-K2-W2 Regelt de promotie van het evenement</w:t>
            </w:r>
          </w:p>
        </w:tc>
        <w:tc>
          <w:tcPr>
            <w:tcW w:w="546" w:type="dxa"/>
          </w:tcPr>
          <w:p w14:paraId="793BFB8B" w14:textId="77777777" w:rsidR="004C4E6A" w:rsidRPr="00107D36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D2E0367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39453C4B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26D3BA" w14:textId="2DBC176D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5C954F2D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70B4B8F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75EA177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44651704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7530C48C" w14:textId="1804555C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6AF135BA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E6A" w:rsidRPr="00AB4A22" w14:paraId="26F23C3F" w14:textId="77777777" w:rsidTr="00255ABB">
        <w:tc>
          <w:tcPr>
            <w:tcW w:w="757" w:type="dxa"/>
          </w:tcPr>
          <w:p w14:paraId="427D90C5" w14:textId="38CB91D8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PR9</w:t>
            </w:r>
          </w:p>
        </w:tc>
        <w:tc>
          <w:tcPr>
            <w:tcW w:w="1221" w:type="dxa"/>
          </w:tcPr>
          <w:p w14:paraId="66279CAC" w14:textId="0B96DA94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Proeve </w:t>
            </w:r>
          </w:p>
        </w:tc>
        <w:tc>
          <w:tcPr>
            <w:tcW w:w="1635" w:type="dxa"/>
          </w:tcPr>
          <w:p w14:paraId="18B25ACA" w14:textId="5DD957B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t>Regelt de inhuur/aanko op van materialen, mensen, techniek, (virtuele) ruimtes, catering, vervoer</w:t>
            </w:r>
          </w:p>
        </w:tc>
        <w:tc>
          <w:tcPr>
            <w:tcW w:w="1535" w:type="dxa"/>
          </w:tcPr>
          <w:p w14:paraId="0D51A4DE" w14:textId="5D1A4975" w:rsidR="004C4E6A" w:rsidRPr="00082F77" w:rsidRDefault="004C4E6A" w:rsidP="004C4E6A">
            <w:pPr>
              <w:rPr>
                <w:b/>
                <w:bCs/>
              </w:rPr>
            </w:pPr>
            <w:r>
              <w:t>B1-K2-W3 Regelt de inhuur/aankoo p van materialen, mensen, techniek, (virtuele) ruimtes, catering, vervoer</w:t>
            </w:r>
          </w:p>
        </w:tc>
        <w:tc>
          <w:tcPr>
            <w:tcW w:w="546" w:type="dxa"/>
          </w:tcPr>
          <w:p w14:paraId="102E95F1" w14:textId="4B4722A9" w:rsidR="004C4E6A" w:rsidRPr="00107D36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63B085A" w14:textId="03098FC8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1BC61AE" w14:textId="77777777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2FC02CA" w14:textId="23DB7815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0903CA2B" w14:textId="20DD8BBA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16F8260" w14:textId="6E462E85" w:rsidR="004C4E6A" w:rsidRDefault="004C4E6A" w:rsidP="004C4E6A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DE983E6" w14:textId="15738DE5" w:rsidR="004C4E6A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62760577" w14:textId="0D173B1F" w:rsidR="004C4E6A" w:rsidRPr="001E5005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4BC8A2F" w14:textId="5C104A35" w:rsidR="004C4E6A" w:rsidRPr="00600E5D" w:rsidRDefault="004C4E6A" w:rsidP="004C4E6A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300E12C1" w14:textId="79D626DA" w:rsidR="004C4E6A" w:rsidRPr="00AB4A22" w:rsidRDefault="004C4E6A" w:rsidP="004C4E6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26F" w:rsidRPr="00AB4A22" w14:paraId="27F6AAA7" w14:textId="77777777" w:rsidTr="00255ABB">
        <w:tc>
          <w:tcPr>
            <w:tcW w:w="757" w:type="dxa"/>
          </w:tcPr>
          <w:p w14:paraId="0225A5A0" w14:textId="2505B5BE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PR10</w:t>
            </w:r>
          </w:p>
        </w:tc>
        <w:tc>
          <w:tcPr>
            <w:tcW w:w="1221" w:type="dxa"/>
          </w:tcPr>
          <w:p w14:paraId="794F9C33" w14:textId="3CA41992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Proeve </w:t>
            </w:r>
          </w:p>
        </w:tc>
        <w:tc>
          <w:tcPr>
            <w:tcW w:w="1635" w:type="dxa"/>
          </w:tcPr>
          <w:p w14:paraId="7E284FC1" w14:textId="23E2465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Verzorgt de administratie met betrekking tot de deelnemers</w:t>
            </w:r>
          </w:p>
        </w:tc>
        <w:tc>
          <w:tcPr>
            <w:tcW w:w="1535" w:type="dxa"/>
          </w:tcPr>
          <w:p w14:paraId="6B88A05D" w14:textId="53D981CD" w:rsidR="0052326F" w:rsidRPr="00082F77" w:rsidRDefault="0052326F" w:rsidP="0052326F">
            <w:pPr>
              <w:rPr>
                <w:b/>
                <w:bCs/>
              </w:rPr>
            </w:pPr>
            <w:r>
              <w:t>B1 -K2 -W4 Verzorgt de administratie met betrekking tot de deelnemers</w:t>
            </w:r>
          </w:p>
        </w:tc>
        <w:tc>
          <w:tcPr>
            <w:tcW w:w="546" w:type="dxa"/>
          </w:tcPr>
          <w:p w14:paraId="737CF65C" w14:textId="279D610C" w:rsidR="0052326F" w:rsidRPr="00107D36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C041AE4" w14:textId="5BA0D9E8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4884CDB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F957F5" w14:textId="54171318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07B02926" w14:textId="44D47D3C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C2753CD" w14:textId="26D54C7A" w:rsidR="0052326F" w:rsidRDefault="0052326F" w:rsidP="0052326F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BC68D67" w14:textId="5FE3AA74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6B2B8F84" w14:textId="3C0EFE94" w:rsidR="0052326F" w:rsidRPr="001E5005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12DB8C3" w14:textId="0F0F2DAB" w:rsidR="0052326F" w:rsidRPr="00600E5D" w:rsidRDefault="0052326F" w:rsidP="0052326F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5215C36A" w14:textId="66949512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26F" w:rsidRPr="00AB4A22" w14:paraId="14CED3DB" w14:textId="77777777" w:rsidTr="00255ABB">
        <w:tc>
          <w:tcPr>
            <w:tcW w:w="757" w:type="dxa"/>
          </w:tcPr>
          <w:p w14:paraId="79B9EF2D" w14:textId="3FE09AEF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PR11</w:t>
            </w:r>
          </w:p>
        </w:tc>
        <w:tc>
          <w:tcPr>
            <w:tcW w:w="1221" w:type="dxa"/>
          </w:tcPr>
          <w:p w14:paraId="6D1996A5" w14:textId="6E4CF4AF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Proeve </w:t>
            </w:r>
          </w:p>
        </w:tc>
        <w:tc>
          <w:tcPr>
            <w:tcW w:w="1635" w:type="dxa"/>
          </w:tcPr>
          <w:p w14:paraId="09B5172E" w14:textId="57EDBBAE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Regelt de infrastructuur rondom het evenement</w:t>
            </w:r>
          </w:p>
        </w:tc>
        <w:tc>
          <w:tcPr>
            <w:tcW w:w="1535" w:type="dxa"/>
          </w:tcPr>
          <w:p w14:paraId="0346EE18" w14:textId="0A8D2A1D" w:rsidR="0052326F" w:rsidRPr="00082F77" w:rsidRDefault="0052326F" w:rsidP="0052326F">
            <w:pPr>
              <w:rPr>
                <w:b/>
                <w:bCs/>
              </w:rPr>
            </w:pPr>
            <w:r>
              <w:t>B1 -K2 -W5 Regelt de infrastructuur rondom het evenement</w:t>
            </w:r>
          </w:p>
        </w:tc>
        <w:tc>
          <w:tcPr>
            <w:tcW w:w="546" w:type="dxa"/>
          </w:tcPr>
          <w:p w14:paraId="5328D2E7" w14:textId="6D27CB1F" w:rsidR="0052326F" w:rsidRPr="00107D36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02FCCFF" w14:textId="2AA86092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24D844C1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7D26C18" w14:textId="144472A9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7E898F3C" w14:textId="188D81B4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E48EBAD" w14:textId="07B5A6DE" w:rsidR="0052326F" w:rsidRDefault="0052326F" w:rsidP="0052326F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E8647DA" w14:textId="5ECF4945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07F67B7" w14:textId="513AC5DD" w:rsidR="0052326F" w:rsidRPr="001E5005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2BA9214" w14:textId="541E8CE0" w:rsidR="0052326F" w:rsidRPr="00600E5D" w:rsidRDefault="0052326F" w:rsidP="0052326F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4A82BE64" w14:textId="75E7C2BD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26F" w:rsidRPr="00AB4A22" w14:paraId="58E4FDA0" w14:textId="77777777" w:rsidTr="00255ABB">
        <w:tc>
          <w:tcPr>
            <w:tcW w:w="757" w:type="dxa"/>
          </w:tcPr>
          <w:p w14:paraId="7A7E490A" w14:textId="38E825DB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PR12</w:t>
            </w:r>
          </w:p>
        </w:tc>
        <w:tc>
          <w:tcPr>
            <w:tcW w:w="1221" w:type="dxa"/>
          </w:tcPr>
          <w:p w14:paraId="59C50C1A" w14:textId="2A9F8B66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635" w:type="dxa"/>
          </w:tcPr>
          <w:p w14:paraId="776E2ADE" w14:textId="6BF5CA76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Regelt de inrichting van ruimtes, de installatie van materialen en apparatuur en de dagelijkse voorzieningen</w:t>
            </w:r>
          </w:p>
        </w:tc>
        <w:tc>
          <w:tcPr>
            <w:tcW w:w="1535" w:type="dxa"/>
          </w:tcPr>
          <w:p w14:paraId="586F764A" w14:textId="07849D7B" w:rsidR="0052326F" w:rsidRPr="00082F77" w:rsidRDefault="0052326F" w:rsidP="0052326F">
            <w:pPr>
              <w:rPr>
                <w:b/>
                <w:bCs/>
              </w:rPr>
            </w:pPr>
            <w:r>
              <w:t>B1 -K2 -W6 regelt de inrichting van ruimtes, de installatie van materialen en apparatuur en de dagelijkse voorzieningen</w:t>
            </w:r>
          </w:p>
        </w:tc>
        <w:tc>
          <w:tcPr>
            <w:tcW w:w="546" w:type="dxa"/>
          </w:tcPr>
          <w:p w14:paraId="4719E799" w14:textId="5726C452" w:rsidR="0052326F" w:rsidRPr="00107D36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47D6B5F1" w14:textId="05465AC7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130EC4D5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A1D088" w14:textId="20EF894D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32C9D13E" w14:textId="771547BA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36CF737" w14:textId="066D96B2" w:rsidR="0052326F" w:rsidRDefault="0052326F" w:rsidP="0052326F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0654BB98" w14:textId="353AE256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7BAD7C0C" w14:textId="2F09D582" w:rsidR="0052326F" w:rsidRPr="001E5005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497CE3A7" w14:textId="4296075F" w:rsidR="0052326F" w:rsidRPr="00600E5D" w:rsidRDefault="0052326F" w:rsidP="0052326F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57364AEB" w14:textId="5E3D3DA8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26F" w:rsidRPr="00AB4A22" w14:paraId="581D71B6" w14:textId="77777777" w:rsidTr="00255ABB">
        <w:tc>
          <w:tcPr>
            <w:tcW w:w="757" w:type="dxa"/>
          </w:tcPr>
          <w:p w14:paraId="4291F466" w14:textId="52B61F65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PR13 </w:t>
            </w:r>
          </w:p>
        </w:tc>
        <w:tc>
          <w:tcPr>
            <w:tcW w:w="1221" w:type="dxa"/>
          </w:tcPr>
          <w:p w14:paraId="7459C52B" w14:textId="729AA072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635" w:type="dxa"/>
          </w:tcPr>
          <w:p w14:paraId="32EDF3D7" w14:textId="5C932B4F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Regelt de veiligheidsor ganisatie van het evenement</w:t>
            </w:r>
          </w:p>
        </w:tc>
        <w:tc>
          <w:tcPr>
            <w:tcW w:w="1535" w:type="dxa"/>
          </w:tcPr>
          <w:p w14:paraId="6DB04443" w14:textId="1F2C28FD" w:rsidR="0052326F" w:rsidRPr="00B81BF7" w:rsidRDefault="0052326F" w:rsidP="0052326F">
            <w:r>
              <w:t>B1 -K2 -W7 Regelt de veiligheidsorg anisatie van het evenement</w:t>
            </w:r>
          </w:p>
        </w:tc>
        <w:tc>
          <w:tcPr>
            <w:tcW w:w="546" w:type="dxa"/>
          </w:tcPr>
          <w:p w14:paraId="1E37B148" w14:textId="6E7342C0" w:rsidR="0052326F" w:rsidRPr="00107D36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998E335" w14:textId="56D4AF18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951501A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F7AEC35" w14:textId="2073028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49C48345" w14:textId="384E0290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12ECDBFD" w14:textId="23C515CC" w:rsidR="0052326F" w:rsidRDefault="0052326F" w:rsidP="0052326F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23C03E4C" w14:textId="5AE1F186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2122A4BB" w14:textId="28FB8749" w:rsidR="0052326F" w:rsidRPr="001E5005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49165979" w14:textId="3BB33C4F" w:rsidR="0052326F" w:rsidRPr="00600E5D" w:rsidRDefault="0052326F" w:rsidP="0052326F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797351FE" w14:textId="0FE3AA23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46D2878" w14:textId="54E6F0E9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06F36DD9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2F4782B1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390CC542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0675D3C8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4C4726CE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3F290B27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6182E3F7" w14:textId="77777777" w:rsidR="00B81BF7" w:rsidRDefault="00B81BF7" w:rsidP="00AB4A22">
      <w:pPr>
        <w:rPr>
          <w:rFonts w:ascii="Arial" w:hAnsi="Arial" w:cs="Arial"/>
          <w:sz w:val="20"/>
          <w:szCs w:val="20"/>
        </w:rPr>
      </w:pPr>
    </w:p>
    <w:p w14:paraId="77A1B63C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100" w:type="dxa"/>
        <w:tblLook w:val="04A0" w:firstRow="1" w:lastRow="0" w:firstColumn="1" w:lastColumn="0" w:noHBand="0" w:noVBand="1"/>
      </w:tblPr>
      <w:tblGrid>
        <w:gridCol w:w="741"/>
        <w:gridCol w:w="1221"/>
        <w:gridCol w:w="1462"/>
        <w:gridCol w:w="1647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7F2B4F" w:rsidRPr="00871A7D" w14:paraId="1BB14C52" w14:textId="77777777" w:rsidTr="00255ABB">
        <w:tc>
          <w:tcPr>
            <w:tcW w:w="3424" w:type="dxa"/>
            <w:gridSpan w:val="3"/>
          </w:tcPr>
          <w:p w14:paraId="43AF9F52" w14:textId="65F974FF" w:rsidR="007F2B4F" w:rsidRPr="00A72B65" w:rsidRDefault="007F2B4F" w:rsidP="007F2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676" w:type="dxa"/>
            <w:gridSpan w:val="11"/>
          </w:tcPr>
          <w:p w14:paraId="437FDF96" w14:textId="35F43896" w:rsidR="007F2B4F" w:rsidRPr="00413827" w:rsidRDefault="00A25F9C" w:rsidP="007F2B4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7F2B4F" w:rsidRPr="00AB4A22" w14:paraId="5509E297" w14:textId="77777777" w:rsidTr="00255ABB">
        <w:tc>
          <w:tcPr>
            <w:tcW w:w="3424" w:type="dxa"/>
            <w:gridSpan w:val="3"/>
          </w:tcPr>
          <w:p w14:paraId="008811B0" w14:textId="0D3E7B58" w:rsidR="007F2B4F" w:rsidRPr="00A72B65" w:rsidRDefault="007F2B4F" w:rsidP="007F2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676" w:type="dxa"/>
            <w:gridSpan w:val="11"/>
          </w:tcPr>
          <w:p w14:paraId="7F1B4A9A" w14:textId="4C24F405" w:rsidR="007F2B4F" w:rsidRPr="004230AB" w:rsidRDefault="004230AB" w:rsidP="007F2B4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230AB">
              <w:rPr>
                <w:b/>
                <w:bCs/>
                <w:sz w:val="20"/>
                <w:szCs w:val="20"/>
              </w:rPr>
              <w:t>Ondersteunt bij de uitvoering van het evenement</w:t>
            </w:r>
          </w:p>
        </w:tc>
      </w:tr>
      <w:tr w:rsidR="007F2B4F" w:rsidRPr="00AB4A22" w14:paraId="3131F975" w14:textId="77777777" w:rsidTr="00255ABB">
        <w:tc>
          <w:tcPr>
            <w:tcW w:w="3424" w:type="dxa"/>
            <w:gridSpan w:val="3"/>
          </w:tcPr>
          <w:p w14:paraId="7746AEC4" w14:textId="77777777" w:rsidR="007F2B4F" w:rsidRPr="00A72B65" w:rsidRDefault="007F2B4F" w:rsidP="007F2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676" w:type="dxa"/>
            <w:gridSpan w:val="11"/>
          </w:tcPr>
          <w:p w14:paraId="6A8CA8BB" w14:textId="2AD3D20B" w:rsidR="007F2B4F" w:rsidRPr="00A86008" w:rsidRDefault="00A86008" w:rsidP="007F2B4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86008">
              <w:rPr>
                <w:b/>
                <w:bCs/>
              </w:rPr>
              <w:t>25749 B1K3</w:t>
            </w:r>
          </w:p>
        </w:tc>
      </w:tr>
      <w:tr w:rsidR="00DF123D" w:rsidRPr="00AB4A22" w14:paraId="5D385CCE" w14:textId="77777777" w:rsidTr="00255ABB">
        <w:tc>
          <w:tcPr>
            <w:tcW w:w="741" w:type="dxa"/>
            <w:shd w:val="clear" w:color="auto" w:fill="0A62AF"/>
          </w:tcPr>
          <w:p w14:paraId="653BCA1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1C4538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62" w:type="dxa"/>
            <w:shd w:val="clear" w:color="auto" w:fill="0A62AF"/>
          </w:tcPr>
          <w:p w14:paraId="23C56252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647" w:type="dxa"/>
            <w:shd w:val="clear" w:color="auto" w:fill="0A62AF"/>
          </w:tcPr>
          <w:p w14:paraId="6659BC6D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B9E9D3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2F02AF09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501B481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7D76703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43BC908D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34025AA6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595C5B95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473255B2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710E5D16" w14:textId="77777777" w:rsidR="00DF123D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4F160383" w14:textId="77777777" w:rsidR="00DF123D" w:rsidRDefault="00DF123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A918F6F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2326F" w:rsidRPr="00AB4A22" w14:paraId="2939C2EB" w14:textId="77777777" w:rsidTr="00255ABB">
        <w:tc>
          <w:tcPr>
            <w:tcW w:w="741" w:type="dxa"/>
          </w:tcPr>
          <w:p w14:paraId="564D2F9D" w14:textId="1CCAC399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PR14</w:t>
            </w:r>
          </w:p>
        </w:tc>
        <w:tc>
          <w:tcPr>
            <w:tcW w:w="1221" w:type="dxa"/>
          </w:tcPr>
          <w:p w14:paraId="6A287FA3" w14:textId="6DBAB829" w:rsidR="0052326F" w:rsidRPr="00AB4A22" w:rsidRDefault="0052326F" w:rsidP="0052326F">
            <w:pPr>
              <w:rPr>
                <w:szCs w:val="18"/>
                <w:highlight w:val="yellow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462" w:type="dxa"/>
          </w:tcPr>
          <w:p w14:paraId="2EB575BE" w14:textId="47FEA4AB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Bewaakt de voortgang tijdens het evenement</w:t>
            </w:r>
          </w:p>
        </w:tc>
        <w:tc>
          <w:tcPr>
            <w:tcW w:w="1647" w:type="dxa"/>
          </w:tcPr>
          <w:p w14:paraId="0272D896" w14:textId="348DF3D1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B1-K3-W1 Bewaakt de voortgang tijdens het evenement</w:t>
            </w:r>
          </w:p>
        </w:tc>
        <w:tc>
          <w:tcPr>
            <w:tcW w:w="546" w:type="dxa"/>
          </w:tcPr>
          <w:p w14:paraId="0AEBAED0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E9E1D83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2DEDAAF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784DB2" w14:textId="66F5F693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144966DB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5EFB9415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746CD021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D796E6A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68D85B2" w14:textId="713F6478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7E4E9F14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26F" w:rsidRPr="00AB4A22" w14:paraId="3B9D191F" w14:textId="77777777" w:rsidTr="00255ABB">
        <w:tc>
          <w:tcPr>
            <w:tcW w:w="741" w:type="dxa"/>
          </w:tcPr>
          <w:p w14:paraId="27F78691" w14:textId="12DC3006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PR15</w:t>
            </w:r>
          </w:p>
        </w:tc>
        <w:tc>
          <w:tcPr>
            <w:tcW w:w="1221" w:type="dxa"/>
          </w:tcPr>
          <w:p w14:paraId="5DF2304E" w14:textId="5058E5F9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462" w:type="dxa"/>
          </w:tcPr>
          <w:p w14:paraId="2F34130D" w14:textId="0F62136B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Coördineert de verkoop/verh uur van producten, catering en aanvullende diensten</w:t>
            </w:r>
          </w:p>
        </w:tc>
        <w:tc>
          <w:tcPr>
            <w:tcW w:w="1647" w:type="dxa"/>
          </w:tcPr>
          <w:p w14:paraId="7BCBB714" w14:textId="258B800C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B1-K3-W2 Coördineert de verkoop/verhu ur van producten, catering en aanvullende diensten</w:t>
            </w:r>
          </w:p>
        </w:tc>
        <w:tc>
          <w:tcPr>
            <w:tcW w:w="546" w:type="dxa"/>
          </w:tcPr>
          <w:p w14:paraId="513B86E8" w14:textId="77777777" w:rsidR="0052326F" w:rsidRPr="00107D36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73B349DF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025D6D0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6AECB7F" w14:textId="05015413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7AC18A1F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DDCAFEF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6565A96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79DE0295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55160304" w14:textId="64CE5238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487E9814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26F" w:rsidRPr="00AB4A22" w14:paraId="5EE657E2" w14:textId="77777777" w:rsidTr="00255ABB">
        <w:tc>
          <w:tcPr>
            <w:tcW w:w="741" w:type="dxa"/>
          </w:tcPr>
          <w:p w14:paraId="14D99CA5" w14:textId="24CD44CC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PR16</w:t>
            </w:r>
          </w:p>
        </w:tc>
        <w:tc>
          <w:tcPr>
            <w:tcW w:w="1221" w:type="dxa"/>
          </w:tcPr>
          <w:p w14:paraId="7B5B2C5F" w14:textId="7D7B54EC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462" w:type="dxa"/>
          </w:tcPr>
          <w:p w14:paraId="73C22ED2" w14:textId="2D2924A4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Coördineert de ontvangst van de bezoekers, artiesten, leveranciers en onderaannem ers </w:t>
            </w:r>
          </w:p>
        </w:tc>
        <w:tc>
          <w:tcPr>
            <w:tcW w:w="1647" w:type="dxa"/>
          </w:tcPr>
          <w:p w14:paraId="7B8B274C" w14:textId="32C04239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>B1-K3-W3 Coördineert de ontvangst van de bezoekers, artiesten, leveranciers en onderaannem ers</w:t>
            </w:r>
          </w:p>
        </w:tc>
        <w:tc>
          <w:tcPr>
            <w:tcW w:w="546" w:type="dxa"/>
          </w:tcPr>
          <w:p w14:paraId="246F75F0" w14:textId="77777777" w:rsidR="0052326F" w:rsidRPr="00107D36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30C3E3E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7BCCA5B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0ABEC3C" w14:textId="1F031B3F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6E929834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8E5FE00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7A4E0A42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EEC7207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FDF2752" w14:textId="41848DDB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5EF45824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26F" w:rsidRPr="00AB4A22" w14:paraId="738ECD8A" w14:textId="77777777" w:rsidTr="00255ABB">
        <w:tc>
          <w:tcPr>
            <w:tcW w:w="741" w:type="dxa"/>
          </w:tcPr>
          <w:p w14:paraId="104D168B" w14:textId="66547CF8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PR17</w:t>
            </w:r>
          </w:p>
        </w:tc>
        <w:tc>
          <w:tcPr>
            <w:tcW w:w="1221" w:type="dxa"/>
          </w:tcPr>
          <w:p w14:paraId="7866831F" w14:textId="5B0AC149" w:rsidR="0052326F" w:rsidRDefault="0052326F" w:rsidP="0052326F">
            <w:pPr>
              <w:rPr>
                <w:szCs w:val="18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462" w:type="dxa"/>
          </w:tcPr>
          <w:p w14:paraId="0FC1380C" w14:textId="1D9F29EC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Informeert en adviseert aanwezigen </w:t>
            </w:r>
            <w:r>
              <w:lastRenderedPageBreak/>
              <w:t>en handelt klachten af</w:t>
            </w:r>
          </w:p>
        </w:tc>
        <w:tc>
          <w:tcPr>
            <w:tcW w:w="1647" w:type="dxa"/>
          </w:tcPr>
          <w:p w14:paraId="028FDA89" w14:textId="722B4875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 xml:space="preserve">B1-K3-W4 Informeert en adviseert aanwezigen en </w:t>
            </w:r>
            <w:r>
              <w:lastRenderedPageBreak/>
              <w:t>handelt klachten af</w:t>
            </w:r>
          </w:p>
        </w:tc>
        <w:tc>
          <w:tcPr>
            <w:tcW w:w="546" w:type="dxa"/>
          </w:tcPr>
          <w:p w14:paraId="63BF79C2" w14:textId="77777777" w:rsidR="0052326F" w:rsidRPr="00107D36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14:paraId="43AEE5F7" w14:textId="77777777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</w:tcPr>
          <w:p w14:paraId="27B90116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F6B5FFC" w14:textId="3DDFF8D2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554E5330" w14:textId="77777777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8DA3008" w14:textId="77777777" w:rsidR="0052326F" w:rsidRDefault="0052326F" w:rsidP="0052326F">
            <w:pPr>
              <w:rPr>
                <w:rStyle w:val="normaltextrun"/>
                <w:rFonts w:eastAsiaTheme="majorEastAsia"/>
                <w:szCs w:val="18"/>
              </w:rPr>
            </w:pPr>
          </w:p>
        </w:tc>
        <w:tc>
          <w:tcPr>
            <w:tcW w:w="768" w:type="dxa"/>
          </w:tcPr>
          <w:p w14:paraId="25716359" w14:textId="77777777" w:rsidR="0052326F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9FD08E7" w14:textId="77777777" w:rsidR="0052326F" w:rsidRPr="001E5005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B4B48E7" w14:textId="1FBCDE96" w:rsidR="0052326F" w:rsidRPr="00600E5D" w:rsidRDefault="0052326F" w:rsidP="0052326F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2238AE98" w14:textId="77777777" w:rsidR="0052326F" w:rsidRPr="00AB4A22" w:rsidRDefault="0052326F" w:rsidP="00523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5C684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209" w:type="dxa"/>
        <w:tblLook w:val="04A0" w:firstRow="1" w:lastRow="0" w:firstColumn="1" w:lastColumn="0" w:noHBand="0" w:noVBand="1"/>
      </w:tblPr>
      <w:tblGrid>
        <w:gridCol w:w="717"/>
        <w:gridCol w:w="1221"/>
        <w:gridCol w:w="1508"/>
        <w:gridCol w:w="1734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2D49E5" w:rsidRPr="00871A7D" w14:paraId="377FB39C" w14:textId="77777777" w:rsidTr="00255ABB">
        <w:tc>
          <w:tcPr>
            <w:tcW w:w="3446" w:type="dxa"/>
            <w:gridSpan w:val="3"/>
          </w:tcPr>
          <w:p w14:paraId="374E5F79" w14:textId="67EA63F3" w:rsidR="002D49E5" w:rsidRPr="00A72B65" w:rsidRDefault="002D49E5" w:rsidP="002D4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763" w:type="dxa"/>
            <w:gridSpan w:val="11"/>
          </w:tcPr>
          <w:p w14:paraId="54B1791A" w14:textId="73D8D007" w:rsidR="002D49E5" w:rsidRPr="001A2B3F" w:rsidRDefault="00F90330" w:rsidP="002D49E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1A2B3F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F90330" w:rsidRPr="00AB4A22" w14:paraId="1B184AFA" w14:textId="77777777" w:rsidTr="00255ABB">
        <w:tc>
          <w:tcPr>
            <w:tcW w:w="3446" w:type="dxa"/>
            <w:gridSpan w:val="3"/>
          </w:tcPr>
          <w:p w14:paraId="4030462D" w14:textId="052692DE" w:rsidR="00F90330" w:rsidRPr="00A72B65" w:rsidRDefault="00F90330" w:rsidP="00F903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763" w:type="dxa"/>
            <w:gridSpan w:val="11"/>
          </w:tcPr>
          <w:p w14:paraId="1700F734" w14:textId="03AE2E3F" w:rsidR="00F90330" w:rsidRPr="001A2B3F" w:rsidRDefault="001A2B3F" w:rsidP="00F9033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A2B3F">
              <w:rPr>
                <w:rFonts w:ascii="Arial" w:hAnsi="Arial" w:cs="Arial"/>
                <w:b/>
                <w:bCs/>
                <w:sz w:val="20"/>
                <w:szCs w:val="20"/>
              </w:rPr>
              <w:t>Rondt het evenement af</w:t>
            </w:r>
          </w:p>
        </w:tc>
      </w:tr>
      <w:tr w:rsidR="002D49E5" w:rsidRPr="00AB4A22" w14:paraId="3E95AA28" w14:textId="77777777" w:rsidTr="00255ABB">
        <w:tc>
          <w:tcPr>
            <w:tcW w:w="3446" w:type="dxa"/>
            <w:gridSpan w:val="3"/>
          </w:tcPr>
          <w:p w14:paraId="0E011E6F" w14:textId="77777777" w:rsidR="002D49E5" w:rsidRPr="00A72B65" w:rsidRDefault="002D49E5" w:rsidP="002D4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1763" w:type="dxa"/>
            <w:gridSpan w:val="11"/>
          </w:tcPr>
          <w:p w14:paraId="01FF6A17" w14:textId="0A8A8C7A" w:rsidR="002D49E5" w:rsidRPr="001A2B3F" w:rsidRDefault="001A2B3F" w:rsidP="002D49E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A2B3F">
              <w:rPr>
                <w:rFonts w:ascii="Arial" w:hAnsi="Arial" w:cs="Arial"/>
                <w:b/>
                <w:bCs/>
                <w:sz w:val="20"/>
                <w:szCs w:val="20"/>
              </w:rPr>
              <w:t>25749 B1K4</w:t>
            </w:r>
          </w:p>
        </w:tc>
      </w:tr>
      <w:tr w:rsidR="00DF123D" w:rsidRPr="00AB4A22" w14:paraId="17DF9F02" w14:textId="77777777" w:rsidTr="00255ABB">
        <w:tc>
          <w:tcPr>
            <w:tcW w:w="717" w:type="dxa"/>
            <w:shd w:val="clear" w:color="auto" w:fill="0A62AF"/>
          </w:tcPr>
          <w:p w14:paraId="0EAD840C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31AF7DBA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08" w:type="dxa"/>
            <w:shd w:val="clear" w:color="auto" w:fill="0A62AF"/>
          </w:tcPr>
          <w:p w14:paraId="3477195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34" w:type="dxa"/>
            <w:shd w:val="clear" w:color="auto" w:fill="0A62AF"/>
          </w:tcPr>
          <w:p w14:paraId="58141777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5D5098C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28DC071E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C09D9C6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40F44C8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7728E1CF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766BAB52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1B986300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401AB45E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5B864AEB" w14:textId="77777777" w:rsidR="00DF123D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49F5123B" w14:textId="77777777" w:rsidR="00DF123D" w:rsidRDefault="00DF123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59C93ABF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264E4" w:rsidRPr="00AB4A22" w14:paraId="37E1E69E" w14:textId="77777777" w:rsidTr="00255ABB">
        <w:tc>
          <w:tcPr>
            <w:tcW w:w="717" w:type="dxa"/>
          </w:tcPr>
          <w:p w14:paraId="78E3DF99" w14:textId="07F05DC8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18</w:t>
            </w:r>
          </w:p>
        </w:tc>
        <w:tc>
          <w:tcPr>
            <w:tcW w:w="1221" w:type="dxa"/>
          </w:tcPr>
          <w:p w14:paraId="5905E28C" w14:textId="6F8FAD2D" w:rsidR="004264E4" w:rsidRPr="00AB4A22" w:rsidRDefault="004264E4" w:rsidP="004264E4">
            <w:pPr>
              <w:rPr>
                <w:szCs w:val="18"/>
                <w:highlight w:val="yellow"/>
              </w:rPr>
            </w:pPr>
            <w:r w:rsidRPr="00730C9B">
              <w:rPr>
                <w:szCs w:val="18"/>
              </w:rPr>
              <w:t>Proeve</w:t>
            </w:r>
          </w:p>
        </w:tc>
        <w:tc>
          <w:tcPr>
            <w:tcW w:w="1508" w:type="dxa"/>
          </w:tcPr>
          <w:p w14:paraId="51D0F956" w14:textId="15921F10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t>Handelt financiële, personele en administratiev e zaken rondom evenementen af</w:t>
            </w:r>
          </w:p>
        </w:tc>
        <w:tc>
          <w:tcPr>
            <w:tcW w:w="1734" w:type="dxa"/>
          </w:tcPr>
          <w:p w14:paraId="58FA4855" w14:textId="098785D8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t>B1-K4-W1 Handelt financiële, personele en administratiev e zaken rondom</w:t>
            </w:r>
          </w:p>
        </w:tc>
        <w:tc>
          <w:tcPr>
            <w:tcW w:w="546" w:type="dxa"/>
          </w:tcPr>
          <w:p w14:paraId="14B5DAE5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F9B39E4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2108AA3C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77816F" w14:textId="32772AED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57AD5DA8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30EEEA2C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89A624A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35B99596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2BAC7A21" w14:textId="6282F10D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12D60747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64E4" w:rsidRPr="00AB4A22" w14:paraId="2E706B9E" w14:textId="77777777" w:rsidTr="00255ABB">
        <w:tc>
          <w:tcPr>
            <w:tcW w:w="717" w:type="dxa"/>
          </w:tcPr>
          <w:p w14:paraId="7058FB3C" w14:textId="75ED3784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PR19</w:t>
            </w:r>
          </w:p>
        </w:tc>
        <w:tc>
          <w:tcPr>
            <w:tcW w:w="1221" w:type="dxa"/>
          </w:tcPr>
          <w:p w14:paraId="20AB23B6" w14:textId="72233072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508" w:type="dxa"/>
          </w:tcPr>
          <w:p w14:paraId="6085BAC8" w14:textId="195F055D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t>Evalueert het evenement en doet verbetervoors tellen</w:t>
            </w:r>
          </w:p>
        </w:tc>
        <w:tc>
          <w:tcPr>
            <w:tcW w:w="1734" w:type="dxa"/>
          </w:tcPr>
          <w:p w14:paraId="055B774E" w14:textId="4AF9872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 w:rsidRPr="00255ABB">
              <w:rPr>
                <w:b/>
                <w:bCs/>
              </w:rPr>
              <w:t>B1-K4-W2</w:t>
            </w:r>
            <w:r>
              <w:t xml:space="preserve"> Evalueert het evenement en doet verbetervoorst ellen</w:t>
            </w:r>
          </w:p>
        </w:tc>
        <w:tc>
          <w:tcPr>
            <w:tcW w:w="546" w:type="dxa"/>
          </w:tcPr>
          <w:p w14:paraId="20FCAD5A" w14:textId="77777777" w:rsidR="004264E4" w:rsidRPr="00107D36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8930A26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BF90CF9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39CFF" w14:textId="20B69AD8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7A5ADC18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ABA6F7F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2D540878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BD5B951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2133041C" w14:textId="3856B85F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3D317C0A" w14:textId="77777777" w:rsidR="004264E4" w:rsidRPr="00AB4A22" w:rsidRDefault="004264E4" w:rsidP="004264E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4AE34AB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09C62C1A" w14:textId="77777777" w:rsidR="009942B7" w:rsidRPr="00AB4A22" w:rsidRDefault="009942B7" w:rsidP="00AB4A22">
      <w:pPr>
        <w:rPr>
          <w:rFonts w:ascii="Arial" w:hAnsi="Arial" w:cs="Arial"/>
          <w:sz w:val="20"/>
          <w:szCs w:val="20"/>
        </w:rPr>
      </w:pPr>
    </w:p>
    <w:p w14:paraId="24DC072E" w14:textId="0A4EB5C6" w:rsidR="00CB6DBC" w:rsidRPr="000A2410" w:rsidRDefault="00DB5600" w:rsidP="00CD0AAF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</w:t>
      </w:r>
      <w:r w:rsidR="00CD0AAF" w:rsidRPr="000A2410">
        <w:rPr>
          <w:rFonts w:ascii="Arial" w:hAnsi="Arial" w:cs="Arial"/>
          <w:sz w:val="20"/>
          <w:szCs w:val="20"/>
          <w:highlight w:val="green"/>
        </w:rPr>
        <w:t>Keuze uit:</w:t>
      </w:r>
    </w:p>
    <w:p w14:paraId="045DEC8F" w14:textId="29583737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</w:t>
      </w:r>
      <w:r w:rsidR="006134FA" w:rsidRPr="5847709D">
        <w:rPr>
          <w:rFonts w:ascii="Arial" w:hAnsi="Arial" w:cs="Arial"/>
          <w:sz w:val="20"/>
          <w:szCs w:val="20"/>
          <w:highlight w:val="green"/>
        </w:rPr>
        <w:t>: analoog</w:t>
      </w:r>
      <w:r w:rsidR="006264BE">
        <w:rPr>
          <w:rFonts w:ascii="Arial" w:hAnsi="Arial" w:cs="Arial"/>
          <w:sz w:val="20"/>
          <w:szCs w:val="20"/>
          <w:highlight w:val="green"/>
        </w:rPr>
        <w:t xml:space="preserve"> (</w:t>
      </w:r>
      <w:r w:rsidR="00135EC9">
        <w:rPr>
          <w:rFonts w:ascii="Arial" w:hAnsi="Arial" w:cs="Arial"/>
          <w:sz w:val="20"/>
          <w:szCs w:val="20"/>
          <w:highlight w:val="green"/>
        </w:rPr>
        <w:t>mondeling, op papier, enz.)</w:t>
      </w:r>
    </w:p>
    <w:p w14:paraId="7E5048AA" w14:textId="1227FFA6" w:rsidR="006134FA" w:rsidRPr="000A2410" w:rsidRDefault="006134FA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124D7245" w14:textId="222503DD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5547A9B4" w14:textId="25E8C488" w:rsidR="00103D57" w:rsidRPr="000A2410" w:rsidRDefault="00291D2F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 xml:space="preserve">Klas: </w:t>
      </w:r>
      <w:r w:rsidR="00103D57" w:rsidRPr="000A2410">
        <w:rPr>
          <w:rFonts w:ascii="Arial" w:hAnsi="Arial" w:cs="Arial"/>
          <w:sz w:val="20"/>
          <w:szCs w:val="20"/>
          <w:highlight w:val="green"/>
        </w:rPr>
        <w:t>Byod</w:t>
      </w:r>
    </w:p>
    <w:p w14:paraId="2BBB9D3B" w14:textId="55C08E9C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</w:t>
      </w:r>
      <w:r w:rsidR="00291D2F" w:rsidRPr="5847709D">
        <w:rPr>
          <w:rFonts w:ascii="Arial" w:hAnsi="Arial" w:cs="Arial"/>
          <w:sz w:val="20"/>
          <w:szCs w:val="20"/>
          <w:highlight w:val="green"/>
        </w:rPr>
        <w:t>:</w:t>
      </w:r>
      <w:r w:rsidR="00586341" w:rsidRPr="5847709D">
        <w:rPr>
          <w:rFonts w:ascii="Arial" w:hAnsi="Arial" w:cs="Arial"/>
          <w:sz w:val="20"/>
          <w:szCs w:val="20"/>
          <w:highlight w:val="green"/>
        </w:rPr>
        <w:t xml:space="preserve"> analoog</w:t>
      </w:r>
      <w:r w:rsidR="00135EC9"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46AAE9B4" w14:textId="11A03FC9" w:rsidR="0093155E" w:rsidRPr="000A2410" w:rsidRDefault="0093155E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al</w:t>
      </w:r>
      <w:r w:rsidRPr="000A2410">
        <w:rPr>
          <w:rFonts w:ascii="Arial" w:hAnsi="Arial" w:cs="Arial"/>
          <w:sz w:val="20"/>
          <w:szCs w:val="20"/>
          <w:highlight w:val="green"/>
        </w:rPr>
        <w:t>) portfolio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)</w:t>
      </w:r>
    </w:p>
    <w:p w14:paraId="18C1B9C3" w14:textId="77777777" w:rsidR="00DB5600" w:rsidRPr="00CD0AAF" w:rsidRDefault="00DB5600" w:rsidP="00CD0AAF">
      <w:pPr>
        <w:rPr>
          <w:rFonts w:ascii="Arial" w:hAnsi="Arial" w:cs="Arial"/>
          <w:sz w:val="20"/>
          <w:szCs w:val="20"/>
        </w:rPr>
      </w:pPr>
    </w:p>
    <w:p w14:paraId="1BF36D7B" w14:textId="77777777" w:rsidR="00CD0AAF" w:rsidRPr="00CD0AAF" w:rsidRDefault="00CD0AAF" w:rsidP="00CD0AAF">
      <w:pPr>
        <w:pStyle w:val="Lijstalinea"/>
        <w:rPr>
          <w:rFonts w:ascii="Arial" w:hAnsi="Arial" w:cs="Arial"/>
          <w:sz w:val="20"/>
          <w:szCs w:val="20"/>
        </w:rPr>
      </w:pPr>
    </w:p>
    <w:p w14:paraId="14FFA7C2" w14:textId="07184638" w:rsidR="00200919" w:rsidRPr="00AD2358" w:rsidRDefault="00200919" w:rsidP="0F9E546D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Beroepsgerichte certificaten</w:t>
      </w:r>
    </w:p>
    <w:p w14:paraId="31369FAD" w14:textId="61E416AA" w:rsidR="00D50A2E" w:rsidRPr="00070045" w:rsidRDefault="021BB9A9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Een mbo-certificaat kan worden verbonden aan een beroepsgericht onderdeel van een mbo-opleiding (en aan keuzedelen, </w:t>
      </w:r>
      <w:r w:rsidR="00B45D98" w:rsidRPr="00070045">
        <w:rPr>
          <w:rFonts w:ascii="Arial" w:hAnsi="Arial" w:cs="Arial"/>
          <w:sz w:val="20"/>
          <w:szCs w:val="20"/>
        </w:rPr>
        <w:t>zie hiervoor de tabel bij keuzedelen)</w:t>
      </w:r>
      <w:r w:rsidRPr="00070045">
        <w:rPr>
          <w:rFonts w:ascii="Arial" w:hAnsi="Arial" w:cs="Arial"/>
          <w:sz w:val="20"/>
          <w:szCs w:val="20"/>
        </w:rPr>
        <w:t xml:space="preserve">. Voorwaarde is dat dit onderdeel een zelfstandige betekenis heeft op de arbeidsmarkt. OCW stelt, na voordracht van de SBB, de mbo-certificaten bij regeling vast. Dit gebeurt meerdere keren per jaar. </w:t>
      </w:r>
      <w:r w:rsidR="43E03126" w:rsidRPr="00070045">
        <w:rPr>
          <w:rFonts w:ascii="Arial" w:hAnsi="Arial" w:cs="Arial"/>
          <w:sz w:val="20"/>
          <w:szCs w:val="20"/>
        </w:rPr>
        <w:t>Beroepsgerichte certificaten zijn voorzien van een C-code (C</w:t>
      </w:r>
      <w:r w:rsidR="0BA80D75" w:rsidRPr="00070045">
        <w:rPr>
          <w:rFonts w:ascii="Arial" w:hAnsi="Arial" w:cs="Arial"/>
          <w:sz w:val="20"/>
          <w:szCs w:val="20"/>
        </w:rPr>
        <w:t>-0070)</w:t>
      </w:r>
      <w:r w:rsidR="00DE01D6" w:rsidRPr="00070045">
        <w:rPr>
          <w:rFonts w:ascii="Arial" w:hAnsi="Arial" w:cs="Arial"/>
          <w:sz w:val="20"/>
          <w:szCs w:val="20"/>
        </w:rPr>
        <w:t xml:space="preserve"> (</w:t>
      </w:r>
      <w:r w:rsidR="69DECBAA" w:rsidRPr="00070045">
        <w:rPr>
          <w:rFonts w:ascii="Arial" w:hAnsi="Arial" w:cs="Arial"/>
          <w:sz w:val="20"/>
          <w:szCs w:val="20"/>
        </w:rPr>
        <w:t>keuzedelen zijn v</w:t>
      </w:r>
      <w:r w:rsidR="2C4C417F" w:rsidRPr="00070045">
        <w:rPr>
          <w:rFonts w:ascii="Arial" w:hAnsi="Arial" w:cs="Arial"/>
          <w:sz w:val="20"/>
          <w:szCs w:val="20"/>
        </w:rPr>
        <w:t>o</w:t>
      </w:r>
      <w:r w:rsidR="69DECBAA" w:rsidRPr="00070045">
        <w:rPr>
          <w:rFonts w:ascii="Arial" w:hAnsi="Arial" w:cs="Arial"/>
          <w:sz w:val="20"/>
          <w:szCs w:val="20"/>
        </w:rPr>
        <w:t>orzien van een K-code (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K0354)</w:t>
      </w:r>
      <w:r w:rsidR="00DE01D6" w:rsidRPr="00070045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77F2A7" w14:textId="77777777" w:rsidR="00D50A2E" w:rsidRPr="00070045" w:rsidRDefault="00D50A2E" w:rsidP="007621D1">
      <w:pPr>
        <w:spacing w:line="240" w:lineRule="auto"/>
        <w:rPr>
          <w:rFonts w:ascii="Arial" w:hAnsi="Arial" w:cs="Arial"/>
          <w:sz w:val="20"/>
          <w:szCs w:val="20"/>
        </w:rPr>
      </w:pPr>
    </w:p>
    <w:p w14:paraId="5E514A75" w14:textId="27198C09" w:rsidR="0070039F" w:rsidRPr="00070045" w:rsidRDefault="00D50A2E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In de </w:t>
      </w:r>
      <w:hyperlink r:id="rId10">
        <w:r w:rsidRPr="00070045">
          <w:rPr>
            <w:rStyle w:val="Hyperlink"/>
            <w:rFonts w:ascii="Arial" w:hAnsi="Arial" w:cs="Arial"/>
            <w:color w:val="auto"/>
            <w:sz w:val="20"/>
            <w:szCs w:val="20"/>
          </w:rPr>
          <w:t>Regeling certificaten middelbaar beroepsonderwijs</w:t>
        </w:r>
      </w:hyperlink>
      <w:r w:rsidRPr="00070045">
        <w:rPr>
          <w:rFonts w:ascii="Arial" w:hAnsi="Arial" w:cs="Arial"/>
          <w:sz w:val="20"/>
          <w:szCs w:val="20"/>
        </w:rPr>
        <w:t xml:space="preserve"> is opgenomen aan welke beroepsgerichte onderdelen en keuzedelen een </w:t>
      </w:r>
      <w:r w:rsidR="00D50DFF" w:rsidRPr="00070045">
        <w:rPr>
          <w:rFonts w:ascii="Arial" w:hAnsi="Arial" w:cs="Arial"/>
          <w:sz w:val="20"/>
          <w:szCs w:val="20"/>
        </w:rPr>
        <w:t>mbo-</w:t>
      </w:r>
      <w:r w:rsidRPr="00070045">
        <w:rPr>
          <w:rFonts w:ascii="Arial" w:hAnsi="Arial" w:cs="Arial"/>
          <w:sz w:val="20"/>
          <w:szCs w:val="20"/>
        </w:rPr>
        <w:t>certificaat is verbonden. Het beroepsgerichte onderdeel waaraan een certificaat is verbonden is tevens opgenomen als bijlage bij het betreffende kwalificatiedossier</w:t>
      </w:r>
      <w:r w:rsidR="0070039F" w:rsidRPr="00070045">
        <w:rPr>
          <w:rFonts w:ascii="Arial" w:hAnsi="Arial" w:cs="Arial"/>
          <w:sz w:val="20"/>
          <w:szCs w:val="20"/>
        </w:rPr>
        <w:t xml:space="preserve">. Kijk op de </w:t>
      </w:r>
      <w:hyperlink r:id="rId11">
        <w:r w:rsidR="0070039F" w:rsidRPr="00070045">
          <w:rPr>
            <w:rStyle w:val="Hyperlink"/>
            <w:rFonts w:ascii="Arial" w:hAnsi="Arial" w:cs="Arial"/>
            <w:sz w:val="20"/>
            <w:szCs w:val="20"/>
          </w:rPr>
          <w:t>website van SBB</w:t>
        </w:r>
      </w:hyperlink>
      <w:r w:rsidR="0070039F" w:rsidRPr="00070045">
        <w:rPr>
          <w:rFonts w:ascii="Arial" w:hAnsi="Arial" w:cs="Arial"/>
          <w:sz w:val="20"/>
          <w:szCs w:val="20"/>
        </w:rPr>
        <w:t xml:space="preserve"> of er beroepsgerichte </w:t>
      </w:r>
      <w:r w:rsidR="00D95DF2" w:rsidRPr="00070045">
        <w:rPr>
          <w:rFonts w:ascii="Arial" w:hAnsi="Arial" w:cs="Arial"/>
          <w:sz w:val="20"/>
          <w:szCs w:val="20"/>
        </w:rPr>
        <w:t>mbo-</w:t>
      </w:r>
      <w:r w:rsidR="0070039F" w:rsidRPr="00070045">
        <w:rPr>
          <w:rFonts w:ascii="Arial" w:hAnsi="Arial" w:cs="Arial"/>
          <w:sz w:val="20"/>
          <w:szCs w:val="20"/>
        </w:rPr>
        <w:t>certificaten aan het betreffende kwalificatiedossier zijn toegekend.</w:t>
      </w:r>
    </w:p>
    <w:p w14:paraId="245466B9" w14:textId="54F59CD9" w:rsidR="000934CB" w:rsidRPr="00070045" w:rsidRDefault="000934CB" w:rsidP="007621D1">
      <w:pPr>
        <w:spacing w:line="240" w:lineRule="auto"/>
        <w:rPr>
          <w:rFonts w:ascii="Arial" w:hAnsi="Arial" w:cs="Arial"/>
          <w:sz w:val="20"/>
          <w:szCs w:val="20"/>
        </w:rPr>
      </w:pPr>
    </w:p>
    <w:p w14:paraId="44A89030" w14:textId="3A1BFE1E" w:rsidR="00200919" w:rsidRDefault="000934CB" w:rsidP="00513C03">
      <w:pPr>
        <w:spacing w:line="240" w:lineRule="auto"/>
        <w:rPr>
          <w:rFonts w:ascii="Arial" w:hAnsi="Arial" w:cs="Arial"/>
          <w:sz w:val="20"/>
          <w:szCs w:val="20"/>
        </w:rPr>
      </w:pPr>
      <w:r w:rsidRPr="007D1094">
        <w:rPr>
          <w:rFonts w:ascii="Arial" w:hAnsi="Arial" w:cs="Arial"/>
          <w:sz w:val="20"/>
          <w:szCs w:val="20"/>
        </w:rPr>
        <w:t xml:space="preserve">Let op: een </w:t>
      </w:r>
      <w:r w:rsidR="00D95DF2" w:rsidRPr="007D1094">
        <w:rPr>
          <w:rFonts w:ascii="Arial" w:hAnsi="Arial" w:cs="Arial"/>
          <w:sz w:val="20"/>
          <w:szCs w:val="20"/>
        </w:rPr>
        <w:t>mbo-certificaat wordt allen uitgereikt indien de student zonder diploma de opleiding verlaat.</w:t>
      </w:r>
    </w:p>
    <w:tbl>
      <w:tblPr>
        <w:tblStyle w:val="Tabelraster"/>
        <w:tblW w:w="15664" w:type="dxa"/>
        <w:tblLook w:val="04A0" w:firstRow="1" w:lastRow="0" w:firstColumn="1" w:lastColumn="0" w:noHBand="0" w:noVBand="1"/>
      </w:tblPr>
      <w:tblGrid>
        <w:gridCol w:w="652"/>
        <w:gridCol w:w="1221"/>
        <w:gridCol w:w="1902"/>
        <w:gridCol w:w="2375"/>
        <w:gridCol w:w="546"/>
        <w:gridCol w:w="803"/>
        <w:gridCol w:w="590"/>
        <w:gridCol w:w="1266"/>
        <w:gridCol w:w="732"/>
        <w:gridCol w:w="794"/>
        <w:gridCol w:w="768"/>
        <w:gridCol w:w="1083"/>
        <w:gridCol w:w="1675"/>
        <w:gridCol w:w="1257"/>
      </w:tblGrid>
      <w:tr w:rsidR="00282A03" w:rsidRPr="00760DD6" w14:paraId="37574152" w14:textId="77777777" w:rsidTr="00283352">
        <w:tc>
          <w:tcPr>
            <w:tcW w:w="3775" w:type="dxa"/>
            <w:gridSpan w:val="3"/>
          </w:tcPr>
          <w:p w14:paraId="40C06849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certificaat</w:t>
            </w:r>
          </w:p>
          <w:p w14:paraId="306D9FEC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9" w:type="dxa"/>
            <w:gridSpan w:val="11"/>
          </w:tcPr>
          <w:p w14:paraId="789CEDAF" w14:textId="77777777" w:rsidR="00282A03" w:rsidRPr="00C33DD7" w:rsidRDefault="00282A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2A03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00"/>
              </w:rPr>
              <w:t>Digitale vaardigheden gevorderd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</w:tr>
      <w:tr w:rsidR="00282A03" w:rsidRPr="00AB4A22" w14:paraId="53818F97" w14:textId="77777777" w:rsidTr="00283352">
        <w:tc>
          <w:tcPr>
            <w:tcW w:w="3775" w:type="dxa"/>
            <w:gridSpan w:val="3"/>
          </w:tcPr>
          <w:p w14:paraId="2971AC40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8E9D557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9" w:type="dxa"/>
            <w:gridSpan w:val="11"/>
          </w:tcPr>
          <w:p w14:paraId="0DAA2607" w14:textId="77777777" w:rsidR="00282A03" w:rsidRPr="00226509" w:rsidRDefault="00282A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00"/>
              </w:rPr>
              <w:t>Digitale vaardigheden gevorderd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</w:tr>
      <w:tr w:rsidR="00282A03" w:rsidRPr="00AB4A22" w14:paraId="3E0A7DF5" w14:textId="77777777" w:rsidTr="00283352">
        <w:tc>
          <w:tcPr>
            <w:tcW w:w="3775" w:type="dxa"/>
            <w:gridSpan w:val="3"/>
          </w:tcPr>
          <w:p w14:paraId="2C6E84C6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889" w:type="dxa"/>
            <w:gridSpan w:val="11"/>
          </w:tcPr>
          <w:p w14:paraId="26E86F81" w14:textId="77777777" w:rsidR="00282A03" w:rsidRPr="005824A6" w:rsidRDefault="00282A03">
            <w:pPr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5824A6"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  <w:sz w:val="20"/>
                <w:szCs w:val="20"/>
                <w:highlight w:val="red"/>
              </w:rPr>
              <w:t>K0023</w:t>
            </w:r>
            <w:r w:rsidRPr="005824A6">
              <w:rPr>
                <w:rStyle w:val="eop"/>
                <w:rFonts w:ascii="Arial" w:eastAsiaTheme="majorEastAsia" w:hAnsi="Arial" w:cs="Arial"/>
                <w:sz w:val="20"/>
                <w:szCs w:val="20"/>
                <w:highlight w:val="red"/>
              </w:rPr>
              <w:t> </w:t>
            </w:r>
            <w:r w:rsidRPr="005824A6">
              <w:rPr>
                <w:rFonts w:ascii="Arial" w:hAnsi="Arial" w:cs="Arial"/>
                <w:i/>
                <w:sz w:val="20"/>
                <w:szCs w:val="20"/>
                <w:highlight w:val="red"/>
              </w:rPr>
              <w:t xml:space="preserve"> </w:t>
            </w:r>
          </w:p>
        </w:tc>
      </w:tr>
      <w:tr w:rsidR="00282A03" w:rsidRPr="00AB4A22" w14:paraId="02214E01" w14:textId="77777777" w:rsidTr="00283352">
        <w:tc>
          <w:tcPr>
            <w:tcW w:w="652" w:type="dxa"/>
            <w:shd w:val="clear" w:color="auto" w:fill="0A62AF"/>
          </w:tcPr>
          <w:p w14:paraId="338EEE88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0D6198AC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902" w:type="dxa"/>
            <w:shd w:val="clear" w:color="auto" w:fill="0A62AF"/>
          </w:tcPr>
          <w:p w14:paraId="742AB9F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375" w:type="dxa"/>
            <w:shd w:val="clear" w:color="auto" w:fill="0A62AF"/>
          </w:tcPr>
          <w:p w14:paraId="262D8E34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3CB52766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0CB54AFA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220A00E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266" w:type="dxa"/>
            <w:shd w:val="clear" w:color="auto" w:fill="0A62AF"/>
          </w:tcPr>
          <w:p w14:paraId="74D1A4F0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29B1712B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174F3A57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557DEC87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AE7D77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B423465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  <w:p w14:paraId="05E0CEB4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0A62AF"/>
          </w:tcPr>
          <w:p w14:paraId="1C6671DC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212ACDAE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83352" w:rsidRPr="00AB4A22" w14:paraId="11461BD0" w14:textId="77777777" w:rsidTr="00283352">
        <w:tc>
          <w:tcPr>
            <w:tcW w:w="652" w:type="dxa"/>
          </w:tcPr>
          <w:p w14:paraId="52BA1BE8" w14:textId="27BF7EF4" w:rsidR="00283352" w:rsidRPr="00F93532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</w:t>
            </w:r>
          </w:p>
        </w:tc>
        <w:tc>
          <w:tcPr>
            <w:tcW w:w="1221" w:type="dxa"/>
            <w:vMerge w:val="restart"/>
          </w:tcPr>
          <w:p w14:paraId="48CD7F2E" w14:textId="31D67477" w:rsidR="00283352" w:rsidRPr="00F93532" w:rsidRDefault="00283352" w:rsidP="0028335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13C03">
              <w:rPr>
                <w:rFonts w:ascii="Arial" w:hAnsi="Arial" w:cs="Arial"/>
                <w:sz w:val="16"/>
                <w:szCs w:val="16"/>
              </w:rPr>
              <w:t>Mondeling</w:t>
            </w:r>
          </w:p>
        </w:tc>
        <w:tc>
          <w:tcPr>
            <w:tcW w:w="1902" w:type="dxa"/>
          </w:tcPr>
          <w:p w14:paraId="018C452A" w14:textId="39F389C3" w:rsidR="00283352" w:rsidRPr="00513C03" w:rsidRDefault="00283352" w:rsidP="00513C03">
            <w:pPr>
              <w:pStyle w:val="Geenafstand"/>
            </w:pPr>
            <w:r w:rsidRPr="004A38C3">
              <w:rPr>
                <w:b/>
                <w:bCs/>
              </w:rPr>
              <w:t>D1-K1</w:t>
            </w:r>
            <w:r>
              <w:t>: Verzamelt informatie, gegevens en content</w:t>
            </w:r>
          </w:p>
        </w:tc>
        <w:tc>
          <w:tcPr>
            <w:tcW w:w="2375" w:type="dxa"/>
          </w:tcPr>
          <w:p w14:paraId="7D461281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D1-K1-W1</w:t>
            </w:r>
            <w:r>
              <w:t>: Wint digitale informatie in</w:t>
            </w:r>
          </w:p>
          <w:p w14:paraId="0440CC30" w14:textId="77777777" w:rsidR="00283352" w:rsidRPr="00F93532" w:rsidRDefault="00283352" w:rsidP="0028335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</w:tcPr>
          <w:p w14:paraId="3C1FE116" w14:textId="09E33EBE" w:rsidR="00283352" w:rsidRPr="001F2B29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44E60D0D" w14:textId="46B580ED" w:rsidR="00283352" w:rsidRPr="001F2B29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</w:tcPr>
          <w:p w14:paraId="488F8DBB" w14:textId="0A6D9E9F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63D08E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E8AD105" w14:textId="2D77C9AF" w:rsidR="00283352" w:rsidRPr="00AB4A22" w:rsidRDefault="00513C03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732" w:type="dxa"/>
          </w:tcPr>
          <w:p w14:paraId="1E817D84" w14:textId="1B0F2F14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68B8FC7B" w14:textId="308DD268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1BBAD81F" w14:textId="5A490420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C0320E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B5FFC94" w14:textId="77777777" w:rsidR="00283352" w:rsidRDefault="00283352" w:rsidP="002833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A01E424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659A32D6" w14:textId="1C697A95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679D1BF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3C03" w:rsidRPr="00AB4A22" w14:paraId="52E2364D" w14:textId="77777777" w:rsidTr="00283352">
        <w:tc>
          <w:tcPr>
            <w:tcW w:w="652" w:type="dxa"/>
          </w:tcPr>
          <w:p w14:paraId="49A5A891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340B0BE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13C962B6" w14:textId="77777777" w:rsidR="00513C03" w:rsidRDefault="00513C03" w:rsidP="00513C03">
            <w:pPr>
              <w:pStyle w:val="Geenafstand"/>
            </w:pPr>
            <w:r w:rsidRPr="004A38C3">
              <w:rPr>
                <w:b/>
                <w:bCs/>
              </w:rPr>
              <w:t>D1-K2</w:t>
            </w:r>
            <w:r>
              <w:t>: Produceert informatie/content</w:t>
            </w:r>
          </w:p>
          <w:p w14:paraId="2FDC92FF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C0000ED" w14:textId="77777777" w:rsidR="00513C03" w:rsidRDefault="00513C03" w:rsidP="00513C03">
            <w:pPr>
              <w:pStyle w:val="Geenafstand"/>
            </w:pPr>
            <w:r w:rsidRPr="004A38C3">
              <w:rPr>
                <w:b/>
                <w:bCs/>
              </w:rPr>
              <w:t>D1-K2-W1</w:t>
            </w:r>
            <w:r>
              <w:t>: Maakt een weergave van informatie</w:t>
            </w:r>
          </w:p>
          <w:p w14:paraId="67305817" w14:textId="77777777" w:rsidR="00513C03" w:rsidRDefault="00513C03" w:rsidP="00513C03">
            <w:pPr>
              <w:pStyle w:val="Geenafstand"/>
            </w:pPr>
            <w:r w:rsidRPr="004A38C3">
              <w:rPr>
                <w:b/>
                <w:bCs/>
              </w:rPr>
              <w:t>D1-K2-W2</w:t>
            </w:r>
            <w:r>
              <w:t>: Stelt content samen</w:t>
            </w:r>
          </w:p>
          <w:p w14:paraId="44B05BF2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t>D1-K2-W3: Deelt informatie/content</w:t>
            </w:r>
          </w:p>
        </w:tc>
        <w:tc>
          <w:tcPr>
            <w:tcW w:w="546" w:type="dxa"/>
          </w:tcPr>
          <w:p w14:paraId="3CC43AD7" w14:textId="70CD9EF6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33E4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4F122179" w14:textId="2A6AE752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59AF0DC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416C97E" w14:textId="13F74FEA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732" w:type="dxa"/>
          </w:tcPr>
          <w:p w14:paraId="193CA8A3" w14:textId="58878EBD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471E4217" w14:textId="637BCBA3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6EDA5421" w14:textId="59C8D3CF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C0320E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7BA73A08" w14:textId="77777777" w:rsidR="00513C03" w:rsidRDefault="00513C03" w:rsidP="00513C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8DA65C8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7D7F83CB" w14:textId="596A40D6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1FEFF04B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3C03" w:rsidRPr="00AB4A22" w14:paraId="1947D1AF" w14:textId="77777777" w:rsidTr="00283352">
        <w:tc>
          <w:tcPr>
            <w:tcW w:w="652" w:type="dxa"/>
          </w:tcPr>
          <w:p w14:paraId="4B4A05A2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1C6F3A3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787DA19B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 w:rsidRPr="00FA54C4">
              <w:rPr>
                <w:b/>
                <w:bCs/>
              </w:rPr>
              <w:t>D1-K3</w:t>
            </w:r>
            <w:r>
              <w:t>: Beheert informatie/content</w:t>
            </w:r>
          </w:p>
        </w:tc>
        <w:tc>
          <w:tcPr>
            <w:tcW w:w="2375" w:type="dxa"/>
          </w:tcPr>
          <w:p w14:paraId="06ADBF02" w14:textId="77777777" w:rsidR="00513C03" w:rsidRDefault="00513C03" w:rsidP="00513C03">
            <w:r w:rsidRPr="004A38C3">
              <w:rPr>
                <w:b/>
                <w:bCs/>
              </w:rPr>
              <w:t>D1-K3-W1</w:t>
            </w:r>
            <w:r>
              <w:t>: Organiseert het beheer</w:t>
            </w:r>
          </w:p>
          <w:p w14:paraId="52856167" w14:textId="77777777" w:rsidR="00513C03" w:rsidRDefault="00513C03" w:rsidP="00513C03">
            <w:r w:rsidRPr="004A38C3">
              <w:rPr>
                <w:b/>
                <w:bCs/>
              </w:rPr>
              <w:t>D1-K3-W2</w:t>
            </w:r>
            <w:r>
              <w:t>: Deelt informatie in</w:t>
            </w:r>
          </w:p>
          <w:p w14:paraId="61F696AA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 w:rsidRPr="004A38C3">
              <w:rPr>
                <w:b/>
                <w:bCs/>
              </w:rPr>
              <w:t>D1-K3-W3</w:t>
            </w:r>
            <w:r>
              <w:t>: Bewaakt bewaaromstandigheden</w:t>
            </w:r>
          </w:p>
        </w:tc>
        <w:tc>
          <w:tcPr>
            <w:tcW w:w="546" w:type="dxa"/>
          </w:tcPr>
          <w:p w14:paraId="4BFEE753" w14:textId="1B582E98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33E4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0CFD46C1" w14:textId="6238F90C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B90074B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F74B665" w14:textId="7B900464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732" w:type="dxa"/>
          </w:tcPr>
          <w:p w14:paraId="0B85F4C5" w14:textId="20145BFE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2D0BE643" w14:textId="4819F4B1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3C8D50C3" w14:textId="3080D1C9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C0320E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28C2619" w14:textId="77777777" w:rsidR="00513C03" w:rsidRDefault="00513C03" w:rsidP="00513C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4601A11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45D4ADC1" w14:textId="759E4533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0B1AAC11" w14:textId="77777777" w:rsidR="00513C03" w:rsidRPr="00AB4A22" w:rsidRDefault="00513C03" w:rsidP="00513C0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484ABD3" w14:textId="77777777" w:rsidR="00282A03" w:rsidRPr="00AB4A22" w:rsidRDefault="00282A03" w:rsidP="00200919">
      <w:pPr>
        <w:rPr>
          <w:rFonts w:ascii="Arial" w:hAnsi="Arial" w:cs="Arial"/>
          <w:sz w:val="20"/>
          <w:szCs w:val="20"/>
        </w:rPr>
      </w:pP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7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134"/>
        <w:gridCol w:w="1276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1F2B29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134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276" w:type="dxa"/>
            <w:shd w:val="clear" w:color="auto" w:fill="0A62AF"/>
          </w:tcPr>
          <w:p w14:paraId="51F05328" w14:textId="77777777" w:rsidR="0071151D" w:rsidRPr="001F2B29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F2B2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1A3F9760" w14:textId="5B57CA14" w:rsidR="0071151D" w:rsidRPr="001F2B29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F2B2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15AF" w:rsidRPr="00AB4A22" w14:paraId="7751952D" w14:textId="77777777" w:rsidTr="001F2B29">
        <w:tc>
          <w:tcPr>
            <w:tcW w:w="988" w:type="dxa"/>
          </w:tcPr>
          <w:p w14:paraId="0D0CA508" w14:textId="5FE1A60A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12F6A" w14:textId="5850335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464CB01" w14:textId="4164BB9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45C60D0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3C185F16" w14:textId="54B0DE95" w:rsidR="00F615AF" w:rsidRPr="001A3648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6C1AD" w14:textId="420B3EB9" w:rsidR="00F615AF" w:rsidRPr="00AB5DB2" w:rsidRDefault="00F615AF" w:rsidP="00F615A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1276" w:type="dxa"/>
            <w:shd w:val="clear" w:color="auto" w:fill="92D050"/>
          </w:tcPr>
          <w:p w14:paraId="0133A495" w14:textId="4CA3237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9" w:type="dxa"/>
            <w:shd w:val="clear" w:color="auto" w:fill="auto"/>
          </w:tcPr>
          <w:p w14:paraId="057BBEC1" w14:textId="3AEC76F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15AF" w:rsidRPr="00AB4A22" w14:paraId="374F9CA0" w14:textId="77777777" w:rsidTr="00BF025F">
        <w:tc>
          <w:tcPr>
            <w:tcW w:w="988" w:type="dxa"/>
          </w:tcPr>
          <w:p w14:paraId="4AFCA98B" w14:textId="758D7716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4EB3CAC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6EB8C9A6" w14:textId="33665FDA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CE98E" w14:textId="59EEEEA8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EAD694" w14:textId="0421B2DE" w:rsidR="00F615AF" w:rsidRPr="001F2B29" w:rsidRDefault="001F2B29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1E0E8BFA" w14:textId="77777777" w:rsidR="00F615AF" w:rsidRPr="001F2B29" w:rsidRDefault="00F615AF" w:rsidP="00F61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D0EFEA" w14:textId="157E6667" w:rsidR="00F615AF" w:rsidRPr="00AB4A22" w:rsidRDefault="00673F25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5056F33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F25" w:rsidRPr="00AB4A22" w14:paraId="19213249" w14:textId="77777777" w:rsidTr="00BF025F">
        <w:tc>
          <w:tcPr>
            <w:tcW w:w="988" w:type="dxa"/>
          </w:tcPr>
          <w:p w14:paraId="043865F8" w14:textId="3E1567AD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2600FCEB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364FD12" w14:textId="7977F766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D524F" w14:textId="3E467B72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vMerge/>
            <w:shd w:val="clear" w:color="auto" w:fill="auto"/>
          </w:tcPr>
          <w:p w14:paraId="1BFCAFD7" w14:textId="77777777" w:rsidR="00673F25" w:rsidRPr="001F2B29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F3BE5B" w14:textId="0A083A10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992" w:type="dxa"/>
          </w:tcPr>
          <w:p w14:paraId="62DA6F57" w14:textId="77777777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673F25" w:rsidRPr="007D1094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673F25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7F95DBBC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F25" w:rsidRPr="00AB4A22" w14:paraId="6B083E5A" w14:textId="77777777" w:rsidTr="00BF025F">
        <w:tc>
          <w:tcPr>
            <w:tcW w:w="988" w:type="dxa"/>
          </w:tcPr>
          <w:p w14:paraId="2992E78C" w14:textId="1D29ADBE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598CC7B3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8CE4EB9" w14:textId="0A5AEFA8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EF5C9" w14:textId="30FAAB24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1DE045DC" w14:textId="57B1588F" w:rsidR="00673F25" w:rsidRPr="001F2B29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276" w:type="dxa"/>
            <w:shd w:val="clear" w:color="auto" w:fill="auto"/>
          </w:tcPr>
          <w:p w14:paraId="1CF09495" w14:textId="46A472C0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992" w:type="dxa"/>
          </w:tcPr>
          <w:p w14:paraId="5480D532" w14:textId="77777777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673F25" w:rsidRPr="007D1094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673F25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7633A9A2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697"/>
        <w:gridCol w:w="493"/>
        <w:gridCol w:w="477"/>
        <w:gridCol w:w="1039"/>
        <w:gridCol w:w="1015"/>
        <w:gridCol w:w="1452"/>
        <w:gridCol w:w="1295"/>
        <w:gridCol w:w="1050"/>
        <w:gridCol w:w="1260"/>
        <w:gridCol w:w="1327"/>
        <w:gridCol w:w="1554"/>
      </w:tblGrid>
      <w:tr w:rsidR="0070039F" w:rsidRPr="00AB4A22" w14:paraId="44D7E5A9" w14:textId="13ECCD95" w:rsidTr="001F2B29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1F2B29">
        <w:tc>
          <w:tcPr>
            <w:tcW w:w="4552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9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1F2B29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7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7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039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015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452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260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27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15AF" w:rsidRPr="00AB4A22" w14:paraId="2D72ADF4" w14:textId="77777777" w:rsidTr="001F2B29">
        <w:tc>
          <w:tcPr>
            <w:tcW w:w="984" w:type="dxa"/>
          </w:tcPr>
          <w:p w14:paraId="4D3525E8" w14:textId="577FB26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97" w:type="dxa"/>
            <w:shd w:val="clear" w:color="auto" w:fill="auto"/>
          </w:tcPr>
          <w:p w14:paraId="583BB597" w14:textId="477ABCF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05B2510E" w14:textId="1B35562E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4CE7CC1C" w14:textId="754905A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015" w:type="dxa"/>
            <w:shd w:val="clear" w:color="auto" w:fill="92D050"/>
          </w:tcPr>
          <w:p w14:paraId="2D09B879" w14:textId="41E31C5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1452" w:type="dxa"/>
          </w:tcPr>
          <w:p w14:paraId="68F6BFDD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C4F68A5" w14:textId="302CF1A2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3D6E8418" w14:textId="4507379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27" w:type="dxa"/>
          </w:tcPr>
          <w:p w14:paraId="07ACC883" w14:textId="631C85C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4" w:type="dxa"/>
            <w:shd w:val="clear" w:color="auto" w:fill="auto"/>
          </w:tcPr>
          <w:p w14:paraId="53CE53D3" w14:textId="7ED33532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F25" w:rsidRPr="00AB4A22" w14:paraId="512EF7D5" w14:textId="77777777" w:rsidTr="00BF025F">
        <w:tc>
          <w:tcPr>
            <w:tcW w:w="984" w:type="dxa"/>
          </w:tcPr>
          <w:p w14:paraId="64431497" w14:textId="64EE66EB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39B75CF9" w14:textId="68FB9C69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4A769AB7" w14:textId="6837EACB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 w:val="restart"/>
            <w:shd w:val="clear" w:color="auto" w:fill="auto"/>
          </w:tcPr>
          <w:p w14:paraId="38826C92" w14:textId="77777777" w:rsidR="00673F25" w:rsidRPr="001F2B29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6B3A1D93" w14:textId="2AFC9F92" w:rsidR="00673F25" w:rsidRPr="001F2B29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62D51218" w14:textId="7E639148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324070D" w14:textId="77777777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4EC9BEC8" w14:textId="4A71F2C8" w:rsidR="00673F25" w:rsidRPr="007D1094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36EBA655" w14:textId="77777777" w:rsidR="00673F25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C0E4FA8" w14:textId="051C982A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6344604B" w14:textId="152D0B11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F25" w:rsidRPr="00AB4A22" w14:paraId="2CDA0420" w14:textId="77777777" w:rsidTr="00BF025F">
        <w:tc>
          <w:tcPr>
            <w:tcW w:w="984" w:type="dxa"/>
          </w:tcPr>
          <w:p w14:paraId="11E69760" w14:textId="78A9EAFE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0D1E4B5A" w14:textId="11FFFB73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5E3D7982" w14:textId="4437548C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/>
            <w:shd w:val="clear" w:color="auto" w:fill="auto"/>
          </w:tcPr>
          <w:p w14:paraId="7E922D9A" w14:textId="77777777" w:rsidR="00673F25" w:rsidRPr="001F2B29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6EED6754" w14:textId="66DB22D7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1452" w:type="dxa"/>
          </w:tcPr>
          <w:p w14:paraId="24A20385" w14:textId="77777777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6C4F319" w14:textId="78CF8537" w:rsidR="00673F25" w:rsidRPr="007D1094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2F34BC15" w14:textId="77777777" w:rsidR="00673F25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27008B1" w14:textId="2ED30DF4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50717D20" w14:textId="47B9EAC3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F25" w:rsidRPr="00AB4A22" w14:paraId="16BF34BF" w14:textId="77777777" w:rsidTr="00BF025F">
        <w:tc>
          <w:tcPr>
            <w:tcW w:w="984" w:type="dxa"/>
          </w:tcPr>
          <w:p w14:paraId="42DD0EC0" w14:textId="55B829C2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19D7E5EE" w14:textId="74388062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0A9CAC16" w14:textId="19B360CB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3B1F70BF" w14:textId="6C8D4E44" w:rsidR="00673F25" w:rsidRPr="001F2B29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015" w:type="dxa"/>
            <w:shd w:val="clear" w:color="auto" w:fill="auto"/>
          </w:tcPr>
          <w:p w14:paraId="2656DEC8" w14:textId="1740266B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1452" w:type="dxa"/>
          </w:tcPr>
          <w:p w14:paraId="6DAD6529" w14:textId="77777777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277F9C4" w14:textId="63A71540" w:rsidR="00673F25" w:rsidRPr="007D1094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10474B70" w14:textId="77777777" w:rsidR="00673F25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0E6097B7" w14:textId="71CB21FA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79B458CA" w14:textId="563D728E" w:rsidR="00673F25" w:rsidRPr="00AB4A22" w:rsidRDefault="00673F25" w:rsidP="00673F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33A45DF4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283352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00419B49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277B4074" w:rsidR="005452B2" w:rsidRPr="00F3530C" w:rsidRDefault="0028335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1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46D7C4EA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D54019" w14:paraId="6EEC3EDD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3EFE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5617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8000" w14:textId="77777777" w:rsidR="00D54019" w:rsidRPr="00561765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7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Digitale vaardigheden gevorderd</w:t>
            </w:r>
          </w:p>
        </w:tc>
      </w:tr>
      <w:tr w:rsidR="00D54019" w14:paraId="23E4EB9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8D55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E932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K0023</w:t>
            </w:r>
          </w:p>
        </w:tc>
      </w:tr>
      <w:tr w:rsidR="00D54019" w14:paraId="05F9459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FF0A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F906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ja</w:t>
            </w:r>
          </w:p>
        </w:tc>
      </w:tr>
      <w:tr w:rsidR="00D54019" w14:paraId="415123F7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6EF15E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2848A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77698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17875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AF78F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C027D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C659D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670B5E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FEB52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2799F3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DEFF3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F0C35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E82672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BB08E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6FCBF4CC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8E5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E17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Digitale vaardigheden gevorderd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A89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1A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845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E6C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793" w14:textId="77777777" w:rsidR="00D54019" w:rsidRPr="003F0634" w:rsidRDefault="00D54019">
            <w:pPr>
              <w:rPr>
                <w:rFonts w:ascii="Arial" w:hAnsi="Arial" w:cs="Arial"/>
                <w:sz w:val="20"/>
                <w:szCs w:val="20"/>
                <w:highlight w:val="red"/>
                <w:lang w:eastAsia="en-US"/>
              </w:rPr>
            </w:pPr>
            <w:r w:rsidRPr="007B77BD"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AF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BA6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876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55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0FC920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80F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77A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E7B24DA" w14:textId="77777777" w:rsidR="00D54019" w:rsidRDefault="00D54019" w:rsidP="00D540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D54019" w14:paraId="6ADD5EF3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B668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8D52" w14:textId="77777777" w:rsidR="00D54019" w:rsidRPr="006862D2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D54019" w14:paraId="27D168E7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A27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6F8" w14:textId="77777777" w:rsidR="00D54019" w:rsidRPr="006862D2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K0072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D54019" w14:paraId="507D0020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3378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C5B" w14:textId="77777777" w:rsidR="00D54019" w:rsidRPr="006862D2" w:rsidRDefault="00D540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62D2FE90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7AA93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ABA517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D300D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D4191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0D2564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45997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1E689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9F4AD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0065A4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C335C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3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F2971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9AA79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21C371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79E85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43E79502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38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EDF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B5F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6D1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387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B3C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9F05" w14:textId="77777777" w:rsidR="00D54019" w:rsidRPr="007E691F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digitaal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790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D9D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91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B83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51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D8D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64C385B" w14:textId="77777777" w:rsidR="00D54019" w:rsidRDefault="00D54019" w:rsidP="00D54019">
      <w:pPr>
        <w:rPr>
          <w:lang w:eastAsia="en-US"/>
        </w:rPr>
      </w:pPr>
      <w:r>
        <w:rPr>
          <w:lang w:eastAsia="en-US"/>
        </w:rPr>
        <w:br w:type="page"/>
      </w:r>
    </w:p>
    <w:p w14:paraId="551AD19A" w14:textId="77777777" w:rsidR="00D54019" w:rsidRDefault="00D54019" w:rsidP="00D540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D54019" w14:paraId="267B4B2C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D2EC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5045" w14:textId="77777777" w:rsidR="00D54019" w:rsidRPr="006862D2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kunstonderwijs</w:t>
            </w:r>
          </w:p>
        </w:tc>
      </w:tr>
      <w:tr w:rsidR="00D54019" w14:paraId="6C6EF52E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AFB3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4245" w14:textId="77777777" w:rsidR="00D54019" w:rsidRPr="006862D2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84</w:t>
            </w:r>
          </w:p>
        </w:tc>
      </w:tr>
      <w:tr w:rsidR="00D54019" w14:paraId="4E5C90B1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D4AD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F180" w14:textId="77777777" w:rsidR="00D54019" w:rsidRPr="006862D2" w:rsidRDefault="00D540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1BC2EFC7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27C44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A263F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0E1B1B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D6C12D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1BE65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760C42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652656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08508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06CC9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E2E25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4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212139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87A9C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18A252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C0BA9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597A5B4F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57C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0FC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kunstonderwijs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B07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A4AD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3F1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1333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7973" w14:textId="77777777" w:rsidR="00D54019" w:rsidRPr="00436674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6674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F62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646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CD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393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0D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405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60DD784" w14:textId="77777777" w:rsidR="00D54019" w:rsidRDefault="00D54019" w:rsidP="00D540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D54019" w:rsidRPr="005100BD" w14:paraId="68380A2E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B96C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2F3C" w14:textId="77777777" w:rsidR="00D54019" w:rsidRPr="005100BD" w:rsidRDefault="00D5401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Crossmediaal</w:t>
            </w:r>
            <w:r w:rsidRPr="005100BD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 communiceren</w:t>
            </w:r>
            <w:r w:rsidRPr="005100BD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D54019" w:rsidRPr="005100BD" w14:paraId="036D0E27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6A71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41D4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K0250</w:t>
            </w:r>
          </w:p>
        </w:tc>
      </w:tr>
      <w:tr w:rsidR="00D54019" w:rsidRPr="005100BD" w14:paraId="7BBC6330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A11F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984" w14:textId="77777777" w:rsidR="00D54019" w:rsidRPr="005100BD" w:rsidRDefault="00D540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:rsidRPr="005100BD" w14:paraId="0D20FE9C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361A68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79FC5E7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777D249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ACB0A2B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A51F0B0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8B3422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5BA58F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5EB5B68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1E7362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3D3ED6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5100BD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5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A04F1D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07EE4B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184D7629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BABE3C" w14:textId="77777777" w:rsidR="00D54019" w:rsidRPr="005100BD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:rsidRPr="005100BD" w14:paraId="1D59F7E1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4F0F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C89D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Maken van een museumproduct</w:t>
            </w:r>
            <w:r w:rsidRPr="005100BD">
              <w:rPr>
                <w:rStyle w:val="eop"/>
                <w:rFonts w:eastAsiaTheme="majorEastAsia" w:cs="Arial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2AE5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5068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EFC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0DEB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EF4C" w14:textId="77777777" w:rsidR="00D54019" w:rsidRPr="003A59FE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9FE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2B6C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AEF8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26AD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8BB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EB3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7107" w14:textId="77777777" w:rsidR="00D54019" w:rsidRPr="005100BD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F874084" w14:textId="77777777" w:rsidR="00D54019" w:rsidRDefault="00D54019" w:rsidP="00D540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D54019" w:rsidRPr="005100BD" w14:paraId="22A2E9D9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D043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58AF" w14:textId="77777777" w:rsidR="00D54019" w:rsidRPr="00B56C21" w:rsidRDefault="00D5401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B56C21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Creatief makerschap</w:t>
            </w:r>
            <w:r w:rsidRPr="00B56C21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D54019" w:rsidRPr="005100BD" w14:paraId="7F18E9D4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ED1E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7616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K0492</w:t>
            </w:r>
          </w:p>
        </w:tc>
      </w:tr>
      <w:tr w:rsidR="00D54019" w:rsidRPr="005100BD" w14:paraId="0C3978C7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0ED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5F0F" w14:textId="77777777" w:rsidR="00D54019" w:rsidRPr="00B56C21" w:rsidRDefault="00D540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:rsidRPr="005100BD" w14:paraId="7F3B281E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DB11DC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48D4CD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1898EF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AFE836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6C1BDB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275A242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DEA801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DFE2BC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D0A453A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0E905F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B56C21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6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FC55F3C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E348A7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47670FED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DAC818" w14:textId="77777777" w:rsidR="00D54019" w:rsidRPr="00B56C21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:rsidRPr="005100BD" w14:paraId="58F3FDED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FA37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6F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Creatief makerschap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0CF6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3645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ED7B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3730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C6D" w14:textId="77777777" w:rsidR="00D54019" w:rsidRPr="004204B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04B9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58DD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D0A8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839D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FBEB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711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E1D8" w14:textId="77777777" w:rsidR="00D54019" w:rsidRPr="00B56C2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36148E3" w14:textId="77777777" w:rsidR="00D54019" w:rsidRDefault="00D54019" w:rsidP="00D54019">
      <w:pPr>
        <w:rPr>
          <w:lang w:eastAsia="en-US"/>
        </w:rPr>
      </w:pPr>
    </w:p>
    <w:p w14:paraId="6635F37F" w14:textId="77777777" w:rsidR="00D54019" w:rsidRDefault="00D54019" w:rsidP="00D54019">
      <w:pPr>
        <w:rPr>
          <w:lang w:eastAsia="en-US"/>
        </w:rPr>
      </w:pPr>
      <w:r>
        <w:rPr>
          <w:lang w:eastAsia="en-US"/>
        </w:rPr>
        <w:br w:type="page"/>
      </w:r>
    </w:p>
    <w:p w14:paraId="3ECB3078" w14:textId="77777777" w:rsidR="00D54019" w:rsidRDefault="00D54019" w:rsidP="00D540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D54019" w14:paraId="1005ACC3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4390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A83B" w14:textId="77777777" w:rsidR="00D54019" w:rsidRPr="00BF7EFD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 w:rsidRPr="00BF7EFD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D54019" w14:paraId="74F2381A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79B3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9F18" w14:textId="77777777" w:rsidR="00D54019" w:rsidRPr="00BF7EFD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K0502</w:t>
            </w:r>
          </w:p>
        </w:tc>
      </w:tr>
      <w:tr w:rsidR="00D54019" w14:paraId="21BFA64A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3C3A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3D6F" w14:textId="77777777" w:rsidR="00D54019" w:rsidRPr="00BF7EFD" w:rsidRDefault="00D540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2F7E8F20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5B2BFD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B3713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0AF87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EAAA8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9CA07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C5A2A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FE49F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69873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37613A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DC444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7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4355A5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D7E57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E8AFDF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3DD0C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2D9CB95F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80A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806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9414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8D86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016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CCD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AF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Divers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71F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DE7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2FE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A55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83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Consortium Beroepsonderwijs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906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0804D12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D54019" w14:paraId="629918E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A66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AC19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Verdieping blijvend fit, veilig en gezond bewegen (niv 3 en niv4)</w:t>
            </w:r>
          </w:p>
        </w:tc>
      </w:tr>
      <w:tr w:rsidR="00D54019" w14:paraId="58D39EF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CC8E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2260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K0517</w:t>
            </w:r>
          </w:p>
        </w:tc>
      </w:tr>
      <w:tr w:rsidR="00D54019" w14:paraId="17AD9B7B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EDED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7D88" w14:textId="77777777" w:rsidR="00D54019" w:rsidRDefault="00D540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11840872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3285B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3FA02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6EF011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0A510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D3932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C0DA3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C805FC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E7091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53BEB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C8884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C20500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A9F74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7980798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C4307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6BED990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AE4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10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Blijvend fit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49B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D8F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02F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23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B2FF" w14:textId="77777777" w:rsidR="00D54019" w:rsidRPr="00C95300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530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80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D043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624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D94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DF2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Exa.men B.V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00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515D4F4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D54019" w14:paraId="62D9859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5BE7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566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Podiumteksten schrijven</w:t>
            </w:r>
          </w:p>
        </w:tc>
      </w:tr>
      <w:tr w:rsidR="00D54019" w14:paraId="5A6FCE5C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D538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96B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K0540</w:t>
            </w:r>
          </w:p>
        </w:tc>
      </w:tr>
      <w:tr w:rsidR="00D54019" w14:paraId="4D441C5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7E22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89B" w14:textId="77777777" w:rsidR="00D54019" w:rsidRPr="00BF7EFD" w:rsidRDefault="00D540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25F8CEC0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9014F1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43F26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B668F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E519D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B1CB4E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54E86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653D4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ED39B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CC08A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A74F37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AC0AC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26F84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4103A5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D9A5D4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1D1DBF58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558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Schriftelijk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AE1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Podiumteksten schrijven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523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8C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E0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9D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F1E3" w14:textId="77777777" w:rsidR="00D54019" w:rsidRPr="00605D10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5D1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50B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EEE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9A5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34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DEB0E7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D33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5CC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9425B6D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BA30E0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D54019" w14:paraId="60F33F1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D7C4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649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Artistiek inzicht</w:t>
            </w:r>
          </w:p>
        </w:tc>
      </w:tr>
      <w:tr w:rsidR="00D54019" w14:paraId="7442454C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1258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B4A1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K0718</w:t>
            </w:r>
          </w:p>
        </w:tc>
      </w:tr>
      <w:tr w:rsidR="00D54019" w14:paraId="56D60F8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7962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958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1DD1E1FA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1E200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BFAE0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83CAD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0A39F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95F26C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25F7CE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47973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981D98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82C5E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EF92E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5E45DA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EA659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F47AD5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D2B76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0C3AD96A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03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30E5" w14:textId="1FE77054" w:rsidR="00D54019" w:rsidRDefault="0038582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582E">
              <w:rPr>
                <w:rFonts w:ascii="Arial" w:hAnsi="Arial" w:cs="Arial"/>
                <w:sz w:val="20"/>
                <w:szCs w:val="20"/>
                <w:lang w:eastAsia="en-US"/>
              </w:rPr>
              <w:t>Artistiek inzicht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7C8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683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4A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06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70CB" w14:textId="77777777" w:rsidR="00D54019" w:rsidRPr="007E691F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D04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CD9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201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28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3240328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113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AC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8B36F2E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D54019" w14:paraId="23A8BDE1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0FFA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29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Trainingsacteren</w:t>
            </w:r>
          </w:p>
        </w:tc>
      </w:tr>
      <w:tr w:rsidR="00D54019" w14:paraId="5DBB4381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2719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B30F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K0732</w:t>
            </w:r>
          </w:p>
        </w:tc>
      </w:tr>
      <w:tr w:rsidR="00D54019" w14:paraId="6D6E563C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8BD8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D176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546E608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EF28B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DFADF0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4C1AB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A9B74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E8B54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D7F04C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E7827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883E05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642921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2EC764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82FC9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02091B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C83963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F26894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527E99B4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250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6D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Trainings acteren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E8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3B0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FF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77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4542" w14:textId="77777777" w:rsidR="00D54019" w:rsidRPr="00882915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915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8D3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03F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4B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D7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2A2CF0C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FFF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FE4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DDB5E0A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D54019" w14:paraId="00FAC12E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82B2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B11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Maken van Museum product</w:t>
            </w:r>
          </w:p>
        </w:tc>
      </w:tr>
      <w:tr w:rsidR="00D54019" w14:paraId="62911C8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9AF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3C5A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K1022</w:t>
            </w:r>
          </w:p>
        </w:tc>
      </w:tr>
      <w:tr w:rsidR="00D54019" w14:paraId="768CECF8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4DE3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F32E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73445C24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76BEE5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A2559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8BA7C9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54A749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668BA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079F1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6F1C0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9924CD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9BE02D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2F3FE0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65510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E21E0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FA7045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5EDCA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607CCC8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0F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096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Maken van museum product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EB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B1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153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06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3A91" w14:textId="77777777" w:rsidR="00D54019" w:rsidRPr="002D3F74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3F74">
              <w:rPr>
                <w:rFonts w:ascii="Arial" w:hAnsi="Arial" w:cs="Arial"/>
                <w:sz w:val="20"/>
                <w:szCs w:val="20"/>
              </w:rPr>
              <w:t xml:space="preserve">Praktijk: </w:t>
            </w:r>
            <w:r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9CC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387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F8B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E1D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B84FEA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D33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AAB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EBF2AAA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D48A81" w14:textId="77777777" w:rsidR="00D54019" w:rsidRDefault="00D54019" w:rsidP="00D540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4E361152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7365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F55" w14:textId="77777777" w:rsidR="00D54019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Live beeld</w:t>
            </w:r>
          </w:p>
        </w:tc>
      </w:tr>
      <w:tr w:rsidR="00D54019" w14:paraId="666E5FD8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0EE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81A5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K01326</w:t>
            </w:r>
          </w:p>
        </w:tc>
      </w:tr>
      <w:tr w:rsidR="00D54019" w14:paraId="09EAE1AF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78F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69D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634A61C6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2E0B8BD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1BED0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461BCA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8F1D9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6F42A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5C28B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9251C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5893E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2EDB2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9A905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A0D27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B61BA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44FD75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061B1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36A2DB0F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E51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5603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Live beeld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5C78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6E5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3A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644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B803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1323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F1C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487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BE6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9E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EED5DB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00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FA7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0BAA5E5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10C04E8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F4B2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147A" w14:textId="77777777" w:rsidR="00D54019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Verdieping geluid - geschikt voor niveau 3 en 4</w:t>
            </w:r>
          </w:p>
        </w:tc>
      </w:tr>
      <w:tr w:rsidR="00D54019" w14:paraId="0AA39288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8D4E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BC81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K01340</w:t>
            </w:r>
          </w:p>
        </w:tc>
      </w:tr>
      <w:tr w:rsidR="00D54019" w14:paraId="6E62E198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3F0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16E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6C369F6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756F2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3599B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956A89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8EA20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EA425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005AC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CA837B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6E988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DEA1E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CF6D92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4F4FDF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BFB5F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26B37D6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DF6BC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7122950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5F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FD04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Verdieping geluid - geschikt voor niveau 3 en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4A15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FA5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F5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FC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7D44" w14:textId="77777777" w:rsidR="00D54019" w:rsidRPr="00430C41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0C41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707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27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E7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D0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294A122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297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C44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6BD10B4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2E36A255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12D1C153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1A9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E83" w14:textId="77777777" w:rsidR="00D54019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</w:tr>
      <w:tr w:rsidR="00D54019" w14:paraId="088C306E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1E8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FF6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K1317</w:t>
            </w:r>
          </w:p>
        </w:tc>
      </w:tr>
      <w:tr w:rsidR="00D54019" w14:paraId="59507777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A32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2669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6105A321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03EA9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4BA54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511845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0DEF3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D9FF2DD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C35043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EF9C9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57AC1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70E62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399E0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06FB60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A600D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37AB54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88829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549AF9F9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A8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7D3" w14:textId="77777777" w:rsidR="00D54019" w:rsidRPr="00AB6C67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AB6C67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FEC7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E9D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C26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D9B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BFC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893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F3B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664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DE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29BEF9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596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94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874ACDB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5D806CC9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40E0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9C2" w14:textId="77777777" w:rsidR="00D54019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</w:tr>
      <w:tr w:rsidR="00D54019" w14:paraId="68CC329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589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C6E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K0548</w:t>
            </w:r>
          </w:p>
        </w:tc>
      </w:tr>
      <w:tr w:rsidR="00D54019" w14:paraId="3550CED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F5B8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8CA1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3361CC8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1BB31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B37BC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59FB70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3DD43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04580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B1774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39D939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4F584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FA0C9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5C18ED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91985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58EDB7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4870AA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AF692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1A015FA7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CB81" w14:textId="77777777" w:rsidR="00D54019" w:rsidRPr="00DC04BD" w:rsidRDefault="00D54019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EC1" w14:textId="77777777" w:rsidR="00D54019" w:rsidRPr="00E238CF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240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DDA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E2F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1D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D5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0F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AE1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3F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3F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67057A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9CF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85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1BF544C" w14:textId="305D442E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p w14:paraId="050D5CF9" w14:textId="77777777" w:rsidR="00D54019" w:rsidRDefault="00D540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66E66929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234A23FB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BE26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024" w14:textId="77777777" w:rsidR="00D54019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Visagie</w:t>
            </w:r>
          </w:p>
        </w:tc>
      </w:tr>
      <w:tr w:rsidR="00D54019" w14:paraId="497300A9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11EC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E5A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K1243</w:t>
            </w:r>
          </w:p>
        </w:tc>
      </w:tr>
      <w:tr w:rsidR="00D54019" w14:paraId="59BE46D8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358D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3A1D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693DEEF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B0C44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66C2A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45E852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EE43F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B3359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1B1B1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EC627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8AEA05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640736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198B32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1DC38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E1C14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9C1322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AD450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6B840A78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4AC3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F10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Visagie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89CE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7A6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D3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BF8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F0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7FB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DA4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75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26F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3B06471F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453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Examenplatvorm UV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18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39280E0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47AB2C35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DEC6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420" w14:textId="77777777" w:rsidR="00D54019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</w:tr>
      <w:tr w:rsidR="00D54019" w14:paraId="2372B875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CA05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05A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K1344</w:t>
            </w:r>
          </w:p>
        </w:tc>
      </w:tr>
      <w:tr w:rsidR="00D54019" w14:paraId="4FD653BA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16FB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5C2F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7149775D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56D4C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2E61D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06D275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8AF61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0FC71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569FE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A41C1EE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B98CD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5D1BF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061F2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E702B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5614DD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0F37BF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7E82E6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67D34FBD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295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080" w14:textId="77777777" w:rsidR="00D54019" w:rsidRPr="00E238CF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DCCC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FF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05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A4A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A8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8AF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CAC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7A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18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2F04F73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F94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319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0A701AB" w14:textId="414B6608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p w14:paraId="0496246A" w14:textId="77777777" w:rsidR="00D54019" w:rsidRDefault="00D540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63F17611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3E7A7590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C834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684" w14:textId="77777777" w:rsidR="00D54019" w:rsidRPr="004F68A5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F68A5">
              <w:rPr>
                <w:rFonts w:ascii="Arial" w:hAnsi="Arial" w:cs="Arial"/>
                <w:b/>
                <w:bCs/>
                <w:sz w:val="20"/>
                <w:szCs w:val="20"/>
              </w:rPr>
              <w:t>ARBO, kwaliteitszorg en hulpverlening (BHV cursus) </w:t>
            </w:r>
          </w:p>
        </w:tc>
      </w:tr>
      <w:tr w:rsidR="00D54019" w14:paraId="5C2D2254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E675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BD7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K0263</w:t>
            </w:r>
          </w:p>
        </w:tc>
      </w:tr>
      <w:tr w:rsidR="00D54019" w14:paraId="24EA4F5F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795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B84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3B6C50BB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BF3AFE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AEFF5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8673B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11F56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00DDB8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46992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66D9D86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40CDE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2922C3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2783F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FF18D0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67BB3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5868DD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FC4EEB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3530E0F1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B16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D12" w14:textId="77777777" w:rsidR="00D54019" w:rsidRPr="00E238CF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</w:rPr>
              <w:t>ARBO, kwaliteitszorg en hulpverlening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72D3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E91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25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AE0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3C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DD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8EBE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41B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4A2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5D4376D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D83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D7A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58C7453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D54019" w14:paraId="3B9D0EBA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6D04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CA0" w14:textId="77777777" w:rsidR="00D54019" w:rsidRDefault="00D540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</w:tr>
      <w:tr w:rsidR="00D54019" w14:paraId="3E85EB5F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BEEE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D45" w14:textId="77777777" w:rsidR="00D54019" w:rsidRDefault="00D540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K0963</w:t>
            </w:r>
          </w:p>
        </w:tc>
      </w:tr>
      <w:tr w:rsidR="00D54019" w14:paraId="146B95CC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40B" w14:textId="77777777" w:rsidR="00D54019" w:rsidRDefault="00D540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CD3E" w14:textId="77777777" w:rsidR="00D54019" w:rsidRDefault="00D540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D54019" w14:paraId="555051B9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5E778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91BFCF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1C351F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D2B3A5C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6A8A8D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85226BA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A48FCD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2D8A54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420B71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1BFF6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3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B23339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0801C9F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2DD6F301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352EC7" w14:textId="77777777" w:rsidR="00D54019" w:rsidRDefault="00D540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D54019" w14:paraId="6E526155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005A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D84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19DB" w14:textId="77777777" w:rsidR="00D54019" w:rsidRDefault="00D540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DCA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89F8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BD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9E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FFF9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37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63AD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494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BF64EB7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7A00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42B1" w14:textId="77777777" w:rsidR="00D54019" w:rsidRDefault="00D540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96CDC68" w14:textId="77777777" w:rsidR="00D54019" w:rsidRDefault="00D54019" w:rsidP="00D54019">
      <w:pPr>
        <w:rPr>
          <w:rFonts w:ascii="Arial" w:hAnsi="Arial" w:cs="Arial"/>
          <w:sz w:val="20"/>
          <w:szCs w:val="20"/>
          <w:highlight w:val="yellow"/>
        </w:rPr>
      </w:pPr>
    </w:p>
    <w:p w14:paraId="69058E52" w14:textId="5900616E" w:rsidR="00226DD2" w:rsidRPr="00AB4A22" w:rsidRDefault="00226DD2" w:rsidP="00AB4A22">
      <w:pPr>
        <w:rPr>
          <w:rFonts w:ascii="Arial" w:hAnsi="Arial" w:cs="Arial"/>
          <w:sz w:val="20"/>
          <w:szCs w:val="20"/>
        </w:rPr>
      </w:pPr>
    </w:p>
    <w:p w14:paraId="1CE255C0" w14:textId="77777777" w:rsidR="00135EC9" w:rsidRPr="000A2410" w:rsidRDefault="00135EC9" w:rsidP="00135EC9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*Keuze uit:</w:t>
      </w:r>
    </w:p>
    <w:p w14:paraId="320062EB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53DFA5BD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45E631BB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2B0EA641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Klas: Byod</w:t>
      </w:r>
    </w:p>
    <w:p w14:paraId="6C0CE4DA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45B465D9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(digitaal) portfolio)</w:t>
      </w:r>
    </w:p>
    <w:p w14:paraId="7EA68CCD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p w14:paraId="63AFBF35" w14:textId="1C03A326" w:rsidR="0083278C" w:rsidRPr="00E85224" w:rsidRDefault="006C0F76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  <w:r w:rsidR="0083278C" w:rsidRPr="00E85224">
        <w:rPr>
          <w:rFonts w:ascii="Arial" w:hAnsi="Arial" w:cs="Arial"/>
          <w:b/>
          <w:bCs/>
          <w:color w:val="0A62AF"/>
          <w:sz w:val="20"/>
          <w:szCs w:val="20"/>
        </w:rPr>
        <w:lastRenderedPageBreak/>
        <w:t xml:space="preserve">Keuzedelen talen (Nederlands, Engels, </w:t>
      </w:r>
      <w:r w:rsidR="00E46A6E">
        <w:rPr>
          <w:rFonts w:ascii="Arial" w:hAnsi="Arial" w:cs="Arial"/>
          <w:b/>
          <w:bCs/>
          <w:color w:val="0A62AF"/>
          <w:sz w:val="20"/>
          <w:szCs w:val="20"/>
        </w:rPr>
        <w:t>Frans,</w:t>
      </w:r>
      <w:r w:rsidR="00D44B2D">
        <w:rPr>
          <w:rFonts w:ascii="Arial" w:hAnsi="Arial" w:cs="Arial"/>
          <w:b/>
          <w:bCs/>
          <w:color w:val="0A62AF"/>
          <w:sz w:val="20"/>
          <w:szCs w:val="20"/>
        </w:rPr>
        <w:t xml:space="preserve"> </w:t>
      </w:r>
      <w:r w:rsidR="0083278C" w:rsidRPr="00E85224">
        <w:rPr>
          <w:rFonts w:ascii="Arial" w:hAnsi="Arial" w:cs="Arial"/>
          <w:b/>
          <w:bCs/>
          <w:color w:val="0A62AF"/>
          <w:sz w:val="20"/>
          <w:szCs w:val="20"/>
        </w:rPr>
        <w:t>Spaans en Duits)</w:t>
      </w:r>
      <w:r w:rsidR="0067042E" w:rsidRPr="00E85224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1"/>
      </w:r>
    </w:p>
    <w:p w14:paraId="550F3178" w14:textId="75A5D163" w:rsidR="0083278C" w:rsidRPr="00AB4A22" w:rsidRDefault="0083278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7"/>
        <w:gridCol w:w="1795"/>
        <w:gridCol w:w="872"/>
        <w:gridCol w:w="698"/>
        <w:gridCol w:w="251"/>
        <w:gridCol w:w="735"/>
        <w:gridCol w:w="705"/>
        <w:gridCol w:w="986"/>
        <w:gridCol w:w="861"/>
        <w:gridCol w:w="2117"/>
        <w:gridCol w:w="1050"/>
        <w:gridCol w:w="1131"/>
        <w:gridCol w:w="1276"/>
        <w:gridCol w:w="1557"/>
      </w:tblGrid>
      <w:tr w:rsidR="000739C6" w:rsidRPr="00AB4A22" w14:paraId="5BCEAF86" w14:textId="77777777" w:rsidTr="000739C6">
        <w:tc>
          <w:tcPr>
            <w:tcW w:w="4603" w:type="dxa"/>
            <w:gridSpan w:val="5"/>
            <w:shd w:val="clear" w:color="auto" w:fill="auto"/>
          </w:tcPr>
          <w:p w14:paraId="37C6F85E" w14:textId="77777777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  <w:t>Nederlands 3F/ Engels B1/A2/ Engels B2/B1</w:t>
            </w:r>
          </w:p>
          <w:p w14:paraId="08A2F255" w14:textId="49A41BB0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auto"/>
          </w:tcPr>
          <w:p w14:paraId="6E375542" w14:textId="79978FB1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Engels</w:t>
            </w:r>
            <w:r w:rsidR="00222A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B</w:t>
            </w:r>
            <w:r w:rsidR="00324D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2/</w:t>
            </w:r>
            <w:r w:rsidR="005B0A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B1</w:t>
            </w:r>
          </w:p>
        </w:tc>
      </w:tr>
      <w:tr w:rsidR="000739C6" w:rsidRPr="00AB4A22" w14:paraId="5D3E4A04" w14:textId="77777777" w:rsidTr="000739C6">
        <w:tc>
          <w:tcPr>
            <w:tcW w:w="4603" w:type="dxa"/>
            <w:gridSpan w:val="5"/>
            <w:shd w:val="clear" w:color="auto" w:fill="auto"/>
          </w:tcPr>
          <w:p w14:paraId="189A8955" w14:textId="637D2259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25744CF7" w14:textId="690004D7" w:rsidR="000739C6" w:rsidRPr="00C613A6" w:rsidRDefault="000739C6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K0803</w:t>
            </w:r>
          </w:p>
          <w:p w14:paraId="7B934EAD" w14:textId="7041C01F" w:rsidR="000739C6" w:rsidRPr="00C613A6" w:rsidRDefault="000739C6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39C6" w:rsidRPr="00AB4A22" w14:paraId="4682042D" w14:textId="77777777" w:rsidTr="000739C6">
        <w:tc>
          <w:tcPr>
            <w:tcW w:w="4603" w:type="dxa"/>
            <w:gridSpan w:val="5"/>
            <w:shd w:val="clear" w:color="auto" w:fill="auto"/>
          </w:tcPr>
          <w:p w14:paraId="44666471" w14:textId="2091B147" w:rsidR="000739C6" w:rsidRPr="007E7231" w:rsidRDefault="000739C6" w:rsidP="001745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1C0B0B8A" w14:textId="6AB2190A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Ja/nee</w:t>
            </w:r>
          </w:p>
          <w:p w14:paraId="27280CDB" w14:textId="104AAE3D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0739C6" w:rsidRPr="00AB4A22" w14:paraId="4945AFED" w14:textId="77777777" w:rsidTr="000739C6">
        <w:tc>
          <w:tcPr>
            <w:tcW w:w="987" w:type="dxa"/>
            <w:shd w:val="clear" w:color="auto" w:fill="0A62AF"/>
          </w:tcPr>
          <w:p w14:paraId="7D944649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C5969F6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795" w:type="dxa"/>
            <w:shd w:val="clear" w:color="auto" w:fill="0A62AF"/>
          </w:tcPr>
          <w:p w14:paraId="4D42DD8E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193A6C9A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8" w:type="dxa"/>
            <w:shd w:val="clear" w:color="auto" w:fill="0A62AF"/>
          </w:tcPr>
          <w:p w14:paraId="71650584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4B919449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5" w:type="dxa"/>
            <w:shd w:val="clear" w:color="auto" w:fill="0A62AF"/>
          </w:tcPr>
          <w:p w14:paraId="2AF28DC3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86" w:type="dxa"/>
            <w:shd w:val="clear" w:color="auto" w:fill="0A62AF"/>
          </w:tcPr>
          <w:p w14:paraId="36353221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31D0EFFC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1" w:type="dxa"/>
            <w:shd w:val="clear" w:color="auto" w:fill="0A62AF"/>
          </w:tcPr>
          <w:p w14:paraId="379361C7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2117" w:type="dxa"/>
            <w:shd w:val="clear" w:color="auto" w:fill="0A62AF"/>
          </w:tcPr>
          <w:p w14:paraId="2C1AD0DB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1BCB38ED" w14:textId="2C668318" w:rsidR="000739C6" w:rsidRPr="001F5C01" w:rsidRDefault="000739C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32"/>
            </w:r>
          </w:p>
        </w:tc>
        <w:tc>
          <w:tcPr>
            <w:tcW w:w="1131" w:type="dxa"/>
            <w:shd w:val="clear" w:color="auto" w:fill="0A62AF"/>
          </w:tcPr>
          <w:p w14:paraId="5E53ADFE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B46D791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7C8BDE6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7" w:type="dxa"/>
            <w:shd w:val="clear" w:color="auto" w:fill="0A62AF"/>
          </w:tcPr>
          <w:p w14:paraId="6B2A13CB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48463AAC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739C6" w:rsidRPr="00AB4A22" w14:paraId="7EB08993" w14:textId="77777777" w:rsidTr="000739C6">
        <w:tc>
          <w:tcPr>
            <w:tcW w:w="987" w:type="dxa"/>
          </w:tcPr>
          <w:p w14:paraId="117AEFF7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0D8A18E0" w14:textId="77777777" w:rsidR="000739C6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Nederlands/ Engels Generiek lezen en luisteren</w:t>
            </w:r>
          </w:p>
          <w:p w14:paraId="2CB988BC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4BF5DA6" w14:textId="709C0D0D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1C78A2D7" w14:textId="066C7C63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B0BDD68" w14:textId="27BCDE9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51943918" w14:textId="2798D8F7" w:rsidR="000739C6" w:rsidRPr="00AB5DB2" w:rsidRDefault="000739C6" w:rsidP="000A2410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92D050"/>
          </w:tcPr>
          <w:p w14:paraId="3E5F2011" w14:textId="4DD1DDC5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1" w:type="dxa"/>
          </w:tcPr>
          <w:p w14:paraId="625DF78D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</w:tcPr>
          <w:p w14:paraId="49EED216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9FE651D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7A028B" w14:textId="2E3B7904" w:rsidR="000739C6" w:rsidRPr="007D1094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6C075BF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007205C5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7" w:type="dxa"/>
            <w:shd w:val="clear" w:color="auto" w:fill="auto"/>
          </w:tcPr>
          <w:p w14:paraId="315400D4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39C6" w:rsidRPr="00AB4A22" w14:paraId="36F34591" w14:textId="6D6F1012" w:rsidTr="00BF025F">
        <w:tc>
          <w:tcPr>
            <w:tcW w:w="987" w:type="dxa"/>
          </w:tcPr>
          <w:p w14:paraId="559AB976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2BC9B910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74CD6271" w14:textId="2DADAD80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06467BC5" w14:textId="442EF8C3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906EBA3" w14:textId="5A81B392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798AB975" w14:textId="77777777" w:rsidR="000739C6" w:rsidRPr="00AB5DB2" w:rsidRDefault="000739C6" w:rsidP="00C613A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59F9B743" w14:textId="044EB193" w:rsidR="000739C6" w:rsidRPr="00AB4A22" w:rsidRDefault="00BF025F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BF8659F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 w:val="restart"/>
          </w:tcPr>
          <w:p w14:paraId="635F6E42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5F15D096" w14:textId="693960BF" w:rsidR="000739C6" w:rsidRPr="007D1094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2EFF8EF" w14:textId="77777777" w:rsidR="000739C6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2DDEFD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D0548C" w14:textId="57A68801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68484105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025F" w:rsidRPr="00AB4A22" w14:paraId="0BDF4317" w14:textId="77777777" w:rsidTr="00BF025F">
        <w:tc>
          <w:tcPr>
            <w:tcW w:w="987" w:type="dxa"/>
          </w:tcPr>
          <w:p w14:paraId="2DC0A2F8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5238CF05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86AE53B" w14:textId="7AE5D20D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7E8F048" w14:textId="0049A3C6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6E56F0EA" w14:textId="3CD2C46D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18653D64" w14:textId="77777777" w:rsidR="00BF025F" w:rsidRPr="00AB5DB2" w:rsidRDefault="00BF025F" w:rsidP="00BF025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7EF0ECE2" w14:textId="5E646B4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861" w:type="dxa"/>
          </w:tcPr>
          <w:p w14:paraId="7BBC85D8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0A67B778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F61DC8" w14:textId="3BE90DA8" w:rsidR="00BF025F" w:rsidRPr="007D1094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47E15B6C" w14:textId="77777777" w:rsidR="00BF025F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7D08F1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CCBCB2" w14:textId="42700EBE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276FECE1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025F" w:rsidRPr="00AB4A22" w14:paraId="07E0C51B" w14:textId="77777777" w:rsidTr="00BF025F">
        <w:tc>
          <w:tcPr>
            <w:tcW w:w="987" w:type="dxa"/>
          </w:tcPr>
          <w:p w14:paraId="0F1D8A8C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7B58D161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872" w:type="dxa"/>
            <w:shd w:val="clear" w:color="auto" w:fill="auto"/>
          </w:tcPr>
          <w:p w14:paraId="1965831B" w14:textId="5DB832A9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66368DD" w14:textId="4C1B2729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0EBAE01F" w14:textId="7CC66202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3234C613" w14:textId="77777777" w:rsidR="00BF025F" w:rsidRPr="00AB5DB2" w:rsidRDefault="00BF025F" w:rsidP="00BF025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2D9FA550" w14:textId="06236CBB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861" w:type="dxa"/>
          </w:tcPr>
          <w:p w14:paraId="6095C2CE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6C5F4362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DA8EBAF" w14:textId="6637B98C" w:rsidR="00BF025F" w:rsidRPr="007D1094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74664D65" w14:textId="77777777" w:rsidR="00BF025F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3B41E12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F24E1C" w14:textId="5FF261F8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0DAB8382" w14:textId="77777777" w:rsidR="00BF025F" w:rsidRPr="00AB4A22" w:rsidRDefault="00BF025F" w:rsidP="00BF025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4E1B63" w14:textId="77777777" w:rsidR="00E46A6E" w:rsidRDefault="00E46A6E">
      <w:r>
        <w:br w:type="page"/>
      </w:r>
    </w:p>
    <w:p w14:paraId="18FAD100" w14:textId="77777777" w:rsidR="00101727" w:rsidRPr="00AB4A22" w:rsidRDefault="00101727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34"/>
        <w:gridCol w:w="950"/>
        <w:gridCol w:w="1606"/>
        <w:gridCol w:w="1642"/>
        <w:gridCol w:w="987"/>
        <w:gridCol w:w="1119"/>
        <w:gridCol w:w="1301"/>
        <w:gridCol w:w="248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3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C92EE2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34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606" w:type="dxa"/>
            <w:shd w:val="clear" w:color="auto" w:fill="0A62AF"/>
          </w:tcPr>
          <w:p w14:paraId="42F54828" w14:textId="75A9B73E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  <w:r w:rsidR="000A24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642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7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19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1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48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96649" w:rsidRPr="00AB4A22" w14:paraId="4FC38F3F" w14:textId="77777777" w:rsidTr="00196649">
        <w:tc>
          <w:tcPr>
            <w:tcW w:w="1473" w:type="dxa"/>
            <w:shd w:val="clear" w:color="auto" w:fill="auto"/>
          </w:tcPr>
          <w:p w14:paraId="66E7DC3E" w14:textId="3C0F5FDC" w:rsidR="00196649" w:rsidRPr="00C92EE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D24612"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1D020219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3DE6DF4A" w14:textId="0CCED013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05EEF7B1" w14:textId="3EECF41A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auto"/>
          </w:tcPr>
          <w:p w14:paraId="2B4B0BE7" w14:textId="7D82DD4C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1642" w:type="dxa"/>
            <w:shd w:val="clear" w:color="auto" w:fill="auto"/>
          </w:tcPr>
          <w:p w14:paraId="4AE4B8FB" w14:textId="77777777" w:rsidR="00196649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F42777D" w14:textId="2E6969F9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53EEC54F" w14:textId="77777777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0A144BCF" w14:textId="77777777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47ACEB16" w14:textId="77777777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96649" w:rsidRPr="00AB4A22" w14:paraId="6E420E7C" w14:textId="77777777" w:rsidTr="00196649">
        <w:tc>
          <w:tcPr>
            <w:tcW w:w="1473" w:type="dxa"/>
            <w:shd w:val="clear" w:color="auto" w:fill="auto"/>
          </w:tcPr>
          <w:p w14:paraId="4E22430F" w14:textId="29A2132B" w:rsidR="00196649" w:rsidRPr="00C92EE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D24612"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48ABF92D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1C5B3F14" w14:textId="02ACE0C7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78398E0F" w14:textId="4C362E5F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auto"/>
          </w:tcPr>
          <w:p w14:paraId="074CC236" w14:textId="2070B1E9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1642" w:type="dxa"/>
            <w:shd w:val="clear" w:color="auto" w:fill="auto"/>
          </w:tcPr>
          <w:p w14:paraId="69F55C4F" w14:textId="77777777" w:rsidR="00196649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EF8FBF7" w14:textId="77777777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20E70827" w14:textId="77777777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5A307657" w14:textId="77777777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1038CDF6" w14:textId="7966A8C0" w:rsidR="00196649" w:rsidRPr="00AB4A22" w:rsidRDefault="00196649" w:rsidP="001966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21AFB20E" w14:textId="77777777" w:rsidR="00135EC9" w:rsidRPr="000A2410" w:rsidRDefault="00135EC9" w:rsidP="00135EC9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*Keuze uit:</w:t>
      </w:r>
    </w:p>
    <w:p w14:paraId="6C4E8F2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1CD61991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5C9FA03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72D28EA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Klas: Byod</w:t>
      </w:r>
    </w:p>
    <w:p w14:paraId="12B7CF1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308FD21D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(digitaal) portfolio)</w:t>
      </w:r>
    </w:p>
    <w:p w14:paraId="4F51C9B0" w14:textId="2FC4999D" w:rsidR="000A2410" w:rsidRDefault="000A241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4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C92EE2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26407D3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472502C9" w14:textId="543E9FD5" w:rsidR="00EC4004" w:rsidRPr="000739C6" w:rsidRDefault="000739C6" w:rsidP="000739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sectPr w:rsidR="00EC4004" w:rsidRPr="000739C6" w:rsidSect="004C4E6A">
      <w:footerReference w:type="default" r:id="rId12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EA98" w14:textId="77777777" w:rsidR="00123E86" w:rsidRDefault="00123E86" w:rsidP="00CB7A77">
      <w:pPr>
        <w:spacing w:line="240" w:lineRule="auto"/>
      </w:pPr>
      <w:r>
        <w:separator/>
      </w:r>
    </w:p>
  </w:endnote>
  <w:endnote w:type="continuationSeparator" w:id="0">
    <w:p w14:paraId="1A6B3257" w14:textId="77777777" w:rsidR="00123E86" w:rsidRDefault="00123E86" w:rsidP="00CB7A77">
      <w:pPr>
        <w:spacing w:line="240" w:lineRule="auto"/>
      </w:pPr>
      <w:r>
        <w:continuationSeparator/>
      </w:r>
    </w:p>
  </w:endnote>
  <w:endnote w:type="continuationNotice" w:id="1">
    <w:p w14:paraId="784662DF" w14:textId="77777777" w:rsidR="00123E86" w:rsidRDefault="00123E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5A10" w14:textId="77777777" w:rsidR="00123E86" w:rsidRDefault="00123E86" w:rsidP="00CB7A77">
      <w:pPr>
        <w:spacing w:line="240" w:lineRule="auto"/>
      </w:pPr>
      <w:r>
        <w:separator/>
      </w:r>
    </w:p>
  </w:footnote>
  <w:footnote w:type="continuationSeparator" w:id="0">
    <w:p w14:paraId="675FFBA3" w14:textId="77777777" w:rsidR="00123E86" w:rsidRDefault="00123E86" w:rsidP="00CB7A77">
      <w:pPr>
        <w:spacing w:line="240" w:lineRule="auto"/>
      </w:pPr>
      <w:r>
        <w:continuationSeparator/>
      </w:r>
    </w:p>
  </w:footnote>
  <w:footnote w:type="continuationNotice" w:id="1">
    <w:p w14:paraId="5129EB12" w14:textId="77777777" w:rsidR="00123E86" w:rsidRDefault="00123E86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855163" w:rsidRPr="00F41C4E" w:rsidRDefault="00855163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4B87D45D" w14:textId="77777777" w:rsidR="005D347F" w:rsidRPr="00F41C4E" w:rsidRDefault="005D347F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45C66E24" w14:textId="77777777" w:rsidR="007F2B4F" w:rsidRPr="00F41C4E" w:rsidRDefault="007F2B4F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740A560F" w14:textId="77777777" w:rsidR="002D49E5" w:rsidRPr="00F41C4E" w:rsidRDefault="002D49E5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7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8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9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10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11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2">
    <w:p w14:paraId="128A1700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6A11ECF" w14:textId="77777777" w:rsidR="00D54019" w:rsidRDefault="00D54019" w:rsidP="00D54019">
      <w:pPr>
        <w:pStyle w:val="Voetnoottekst"/>
      </w:pPr>
    </w:p>
  </w:footnote>
  <w:footnote w:id="13">
    <w:p w14:paraId="7E27D3CC" w14:textId="77777777" w:rsidR="00D54019" w:rsidRDefault="00D54019" w:rsidP="00D54019">
      <w:pPr>
        <w:pStyle w:val="Voetnoottekst"/>
      </w:pPr>
    </w:p>
  </w:footnote>
  <w:footnote w:id="14">
    <w:p w14:paraId="58F528D4" w14:textId="77777777" w:rsidR="00D54019" w:rsidRDefault="00D54019" w:rsidP="00D54019">
      <w:pPr>
        <w:pStyle w:val="Voetnoottekst"/>
      </w:pPr>
    </w:p>
  </w:footnote>
  <w:footnote w:id="15">
    <w:p w14:paraId="502C2043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7DE7C9C" w14:textId="77777777" w:rsidR="00D54019" w:rsidRDefault="00D54019" w:rsidP="00D54019">
      <w:pPr>
        <w:pStyle w:val="Voetnoottekst"/>
      </w:pPr>
    </w:p>
  </w:footnote>
  <w:footnote w:id="16">
    <w:p w14:paraId="3D5F5772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DAA840A" w14:textId="77777777" w:rsidR="00D54019" w:rsidRDefault="00D54019" w:rsidP="00D54019">
      <w:pPr>
        <w:pStyle w:val="Voetnoottekst"/>
      </w:pPr>
    </w:p>
  </w:footnote>
  <w:footnote w:id="17">
    <w:p w14:paraId="61981C04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377C1FC" w14:textId="77777777" w:rsidR="00D54019" w:rsidRDefault="00D54019" w:rsidP="00D54019">
      <w:pPr>
        <w:pStyle w:val="Voetnoottekst"/>
      </w:pPr>
    </w:p>
  </w:footnote>
  <w:footnote w:id="18">
    <w:p w14:paraId="4459B60A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0A98123" w14:textId="77777777" w:rsidR="00D54019" w:rsidRDefault="00D54019" w:rsidP="00D54019">
      <w:pPr>
        <w:pStyle w:val="Voetnoottekst"/>
      </w:pPr>
    </w:p>
  </w:footnote>
  <w:footnote w:id="19">
    <w:p w14:paraId="41CBFDF2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9DA0BC6" w14:textId="77777777" w:rsidR="00D54019" w:rsidRDefault="00D54019" w:rsidP="00D54019">
      <w:pPr>
        <w:pStyle w:val="Voetnoottekst"/>
      </w:pPr>
    </w:p>
  </w:footnote>
  <w:footnote w:id="20">
    <w:p w14:paraId="4D02831F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46D0E15" w14:textId="77777777" w:rsidR="00D54019" w:rsidRDefault="00D54019" w:rsidP="00D54019">
      <w:pPr>
        <w:pStyle w:val="Voetnoottekst"/>
      </w:pPr>
    </w:p>
  </w:footnote>
  <w:footnote w:id="21">
    <w:p w14:paraId="16C222F5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0C3D710" w14:textId="77777777" w:rsidR="00D54019" w:rsidRDefault="00D54019" w:rsidP="00D54019">
      <w:pPr>
        <w:pStyle w:val="Voetnoottekst"/>
      </w:pPr>
    </w:p>
  </w:footnote>
  <w:footnote w:id="22">
    <w:p w14:paraId="641E5448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A943554" w14:textId="77777777" w:rsidR="00D54019" w:rsidRDefault="00D54019" w:rsidP="00D54019">
      <w:pPr>
        <w:pStyle w:val="Voetnoottekst"/>
      </w:pPr>
    </w:p>
  </w:footnote>
  <w:footnote w:id="23">
    <w:p w14:paraId="22CEDC4A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4E5D7A0" w14:textId="77777777" w:rsidR="00D54019" w:rsidRDefault="00D54019" w:rsidP="00D54019">
      <w:pPr>
        <w:pStyle w:val="Voetnoottekst"/>
      </w:pPr>
    </w:p>
  </w:footnote>
  <w:footnote w:id="24">
    <w:p w14:paraId="308DFFAD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2964EB6" w14:textId="77777777" w:rsidR="00D54019" w:rsidRDefault="00D54019" w:rsidP="00D54019">
      <w:pPr>
        <w:pStyle w:val="Voetnoottekst"/>
      </w:pPr>
    </w:p>
  </w:footnote>
  <w:footnote w:id="25">
    <w:p w14:paraId="6B56852A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13F8F6C" w14:textId="77777777" w:rsidR="00D54019" w:rsidRDefault="00D54019" w:rsidP="00D54019">
      <w:pPr>
        <w:pStyle w:val="Voetnoottekst"/>
      </w:pPr>
    </w:p>
  </w:footnote>
  <w:footnote w:id="26">
    <w:p w14:paraId="2E6E031E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D7A6A7E" w14:textId="77777777" w:rsidR="00D54019" w:rsidRDefault="00D54019" w:rsidP="00D54019">
      <w:pPr>
        <w:pStyle w:val="Voetnoottekst"/>
      </w:pPr>
    </w:p>
  </w:footnote>
  <w:footnote w:id="27">
    <w:p w14:paraId="6C544062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736DCEB" w14:textId="77777777" w:rsidR="00D54019" w:rsidRDefault="00D54019" w:rsidP="00D54019">
      <w:pPr>
        <w:pStyle w:val="Voetnoottekst"/>
      </w:pPr>
    </w:p>
  </w:footnote>
  <w:footnote w:id="28">
    <w:p w14:paraId="0EC6242D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2668F1D" w14:textId="77777777" w:rsidR="00D54019" w:rsidRDefault="00D54019" w:rsidP="00D54019">
      <w:pPr>
        <w:pStyle w:val="Voetnoottekst"/>
      </w:pPr>
    </w:p>
  </w:footnote>
  <w:footnote w:id="29">
    <w:p w14:paraId="138D314A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AA8B0FC" w14:textId="77777777" w:rsidR="00D54019" w:rsidRDefault="00D54019" w:rsidP="00D54019">
      <w:pPr>
        <w:pStyle w:val="Voetnoottekst"/>
      </w:pPr>
    </w:p>
  </w:footnote>
  <w:footnote w:id="30">
    <w:p w14:paraId="249A89DE" w14:textId="77777777" w:rsidR="00D54019" w:rsidRDefault="00D54019" w:rsidP="00D540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7A7C6B7" w14:textId="77777777" w:rsidR="00D54019" w:rsidRDefault="00D54019" w:rsidP="00D54019">
      <w:pPr>
        <w:pStyle w:val="Voetnoottekst"/>
      </w:pPr>
    </w:p>
  </w:footnote>
  <w:footnote w:id="31">
    <w:p w14:paraId="0B2DB5E0" w14:textId="686EC843" w:rsidR="00F76E90" w:rsidRPr="00A606F3" w:rsidRDefault="00F76E90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E97552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32">
    <w:p w14:paraId="33645B8B" w14:textId="77777777" w:rsidR="000739C6" w:rsidRPr="00A606F3" w:rsidRDefault="000739C6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 voor dit keuzedeel wordt berekend. De eindwaardering is onderdeel van de compensatieregeling keuzedelen; hier moet aan voldaan zijn om het onderdeel keuzedelen te behalen.</w:t>
      </w:r>
    </w:p>
    <w:p w14:paraId="73C000CA" w14:textId="2C18A12A" w:rsidR="000739C6" w:rsidRDefault="000739C6">
      <w:pPr>
        <w:pStyle w:val="Voetnoottekst"/>
      </w:pPr>
    </w:p>
  </w:footnote>
  <w:footnote w:id="33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34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1"/>
  </w:num>
  <w:num w:numId="2" w16cid:durableId="586966209">
    <w:abstractNumId w:val="18"/>
  </w:num>
  <w:num w:numId="3" w16cid:durableId="1398284429">
    <w:abstractNumId w:val="24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8"/>
  </w:num>
  <w:num w:numId="14" w16cid:durableId="1392118152">
    <w:abstractNumId w:val="29"/>
  </w:num>
  <w:num w:numId="15" w16cid:durableId="870414350">
    <w:abstractNumId w:val="20"/>
  </w:num>
  <w:num w:numId="16" w16cid:durableId="117994881">
    <w:abstractNumId w:val="39"/>
  </w:num>
  <w:num w:numId="17" w16cid:durableId="1548955233">
    <w:abstractNumId w:val="27"/>
  </w:num>
  <w:num w:numId="18" w16cid:durableId="685592068">
    <w:abstractNumId w:val="22"/>
  </w:num>
  <w:num w:numId="19" w16cid:durableId="103421652">
    <w:abstractNumId w:val="34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5"/>
  </w:num>
  <w:num w:numId="24" w16cid:durableId="957494706">
    <w:abstractNumId w:val="35"/>
  </w:num>
  <w:num w:numId="25" w16cid:durableId="488910101">
    <w:abstractNumId w:val="13"/>
  </w:num>
  <w:num w:numId="26" w16cid:durableId="2034837836">
    <w:abstractNumId w:val="21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8"/>
  </w:num>
  <w:num w:numId="31" w16cid:durableId="597517515">
    <w:abstractNumId w:val="37"/>
  </w:num>
  <w:num w:numId="32" w16cid:durableId="1040982966">
    <w:abstractNumId w:val="36"/>
  </w:num>
  <w:num w:numId="33" w16cid:durableId="351954879">
    <w:abstractNumId w:val="33"/>
  </w:num>
  <w:num w:numId="34" w16cid:durableId="154996958">
    <w:abstractNumId w:val="30"/>
  </w:num>
  <w:num w:numId="35" w16cid:durableId="1246064379">
    <w:abstractNumId w:val="26"/>
  </w:num>
  <w:num w:numId="36" w16cid:durableId="1638610471">
    <w:abstractNumId w:val="32"/>
  </w:num>
  <w:num w:numId="37" w16cid:durableId="100152585">
    <w:abstractNumId w:val="23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35C3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22B9"/>
    <w:rsid w:val="000739C6"/>
    <w:rsid w:val="00074DEB"/>
    <w:rsid w:val="00074E29"/>
    <w:rsid w:val="000829C6"/>
    <w:rsid w:val="00084600"/>
    <w:rsid w:val="00084D4D"/>
    <w:rsid w:val="0008547D"/>
    <w:rsid w:val="00085B15"/>
    <w:rsid w:val="000934CB"/>
    <w:rsid w:val="00093FB9"/>
    <w:rsid w:val="0009687A"/>
    <w:rsid w:val="000973D7"/>
    <w:rsid w:val="000A2410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C7AA4"/>
    <w:rsid w:val="000D712E"/>
    <w:rsid w:val="000E17AF"/>
    <w:rsid w:val="000E1BA8"/>
    <w:rsid w:val="000E45F1"/>
    <w:rsid w:val="000E46BE"/>
    <w:rsid w:val="000E6D29"/>
    <w:rsid w:val="000F0D85"/>
    <w:rsid w:val="000F3A9A"/>
    <w:rsid w:val="000F4D42"/>
    <w:rsid w:val="000F6736"/>
    <w:rsid w:val="000F6AA1"/>
    <w:rsid w:val="00101727"/>
    <w:rsid w:val="00103D57"/>
    <w:rsid w:val="00104155"/>
    <w:rsid w:val="00107D36"/>
    <w:rsid w:val="00115568"/>
    <w:rsid w:val="0012259C"/>
    <w:rsid w:val="00123E86"/>
    <w:rsid w:val="001240D4"/>
    <w:rsid w:val="001249D1"/>
    <w:rsid w:val="001257DF"/>
    <w:rsid w:val="00125E6C"/>
    <w:rsid w:val="0013032D"/>
    <w:rsid w:val="0013536F"/>
    <w:rsid w:val="00135EC9"/>
    <w:rsid w:val="00136891"/>
    <w:rsid w:val="0013715C"/>
    <w:rsid w:val="0015158F"/>
    <w:rsid w:val="001521C8"/>
    <w:rsid w:val="0015276C"/>
    <w:rsid w:val="00166C5C"/>
    <w:rsid w:val="00173F08"/>
    <w:rsid w:val="0017452F"/>
    <w:rsid w:val="001817AE"/>
    <w:rsid w:val="0018218B"/>
    <w:rsid w:val="0019437C"/>
    <w:rsid w:val="00195F1C"/>
    <w:rsid w:val="00196649"/>
    <w:rsid w:val="001A2B3F"/>
    <w:rsid w:val="001A353F"/>
    <w:rsid w:val="001A3648"/>
    <w:rsid w:val="001A5094"/>
    <w:rsid w:val="001C1C20"/>
    <w:rsid w:val="001C30C8"/>
    <w:rsid w:val="001D27C8"/>
    <w:rsid w:val="001E1887"/>
    <w:rsid w:val="001E2F66"/>
    <w:rsid w:val="001E32B2"/>
    <w:rsid w:val="001E4614"/>
    <w:rsid w:val="001E4DB8"/>
    <w:rsid w:val="001E57CB"/>
    <w:rsid w:val="001F1A0A"/>
    <w:rsid w:val="001F1DE3"/>
    <w:rsid w:val="001F2B29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06045"/>
    <w:rsid w:val="0021611C"/>
    <w:rsid w:val="00222AD8"/>
    <w:rsid w:val="00224584"/>
    <w:rsid w:val="002255B3"/>
    <w:rsid w:val="00226509"/>
    <w:rsid w:val="00226DD2"/>
    <w:rsid w:val="00231CFB"/>
    <w:rsid w:val="0023425E"/>
    <w:rsid w:val="00235C36"/>
    <w:rsid w:val="0023767E"/>
    <w:rsid w:val="0024046D"/>
    <w:rsid w:val="00243486"/>
    <w:rsid w:val="0024402C"/>
    <w:rsid w:val="00246C90"/>
    <w:rsid w:val="00251ACD"/>
    <w:rsid w:val="0025577C"/>
    <w:rsid w:val="00255A10"/>
    <w:rsid w:val="00255ABB"/>
    <w:rsid w:val="00263D00"/>
    <w:rsid w:val="00263D6A"/>
    <w:rsid w:val="00264684"/>
    <w:rsid w:val="002664C4"/>
    <w:rsid w:val="002701BB"/>
    <w:rsid w:val="0027109E"/>
    <w:rsid w:val="00272033"/>
    <w:rsid w:val="00272C2D"/>
    <w:rsid w:val="002740CA"/>
    <w:rsid w:val="002761FE"/>
    <w:rsid w:val="00281C50"/>
    <w:rsid w:val="00281F7A"/>
    <w:rsid w:val="0028201F"/>
    <w:rsid w:val="00282224"/>
    <w:rsid w:val="00282A03"/>
    <w:rsid w:val="00283352"/>
    <w:rsid w:val="00284179"/>
    <w:rsid w:val="00291D2F"/>
    <w:rsid w:val="00297ECF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D49E5"/>
    <w:rsid w:val="002D587C"/>
    <w:rsid w:val="002D7544"/>
    <w:rsid w:val="002E27DA"/>
    <w:rsid w:val="002E302D"/>
    <w:rsid w:val="002F2249"/>
    <w:rsid w:val="002F6EC2"/>
    <w:rsid w:val="003102B4"/>
    <w:rsid w:val="00315076"/>
    <w:rsid w:val="00316F38"/>
    <w:rsid w:val="003171A1"/>
    <w:rsid w:val="003171C5"/>
    <w:rsid w:val="00324D83"/>
    <w:rsid w:val="003275B0"/>
    <w:rsid w:val="00341A3B"/>
    <w:rsid w:val="0034698F"/>
    <w:rsid w:val="003549A0"/>
    <w:rsid w:val="00360DFD"/>
    <w:rsid w:val="00367DAA"/>
    <w:rsid w:val="00381F60"/>
    <w:rsid w:val="0038280A"/>
    <w:rsid w:val="00384F62"/>
    <w:rsid w:val="0038582E"/>
    <w:rsid w:val="00390D33"/>
    <w:rsid w:val="00394DEE"/>
    <w:rsid w:val="003979BB"/>
    <w:rsid w:val="003A1679"/>
    <w:rsid w:val="003A3CD0"/>
    <w:rsid w:val="003A55D6"/>
    <w:rsid w:val="003C02E3"/>
    <w:rsid w:val="003C1C84"/>
    <w:rsid w:val="003C2B77"/>
    <w:rsid w:val="003C3C2C"/>
    <w:rsid w:val="003C4263"/>
    <w:rsid w:val="003D2585"/>
    <w:rsid w:val="003D3270"/>
    <w:rsid w:val="003D5C84"/>
    <w:rsid w:val="003E1928"/>
    <w:rsid w:val="003E2CD5"/>
    <w:rsid w:val="003E2F2D"/>
    <w:rsid w:val="003E3C5E"/>
    <w:rsid w:val="003E65CA"/>
    <w:rsid w:val="003F2A72"/>
    <w:rsid w:val="003F3E84"/>
    <w:rsid w:val="003F77E8"/>
    <w:rsid w:val="0040421C"/>
    <w:rsid w:val="00407111"/>
    <w:rsid w:val="00407DD5"/>
    <w:rsid w:val="00411984"/>
    <w:rsid w:val="00413827"/>
    <w:rsid w:val="00413C9B"/>
    <w:rsid w:val="0041487E"/>
    <w:rsid w:val="00414B7C"/>
    <w:rsid w:val="00416F5E"/>
    <w:rsid w:val="004207D3"/>
    <w:rsid w:val="00422A54"/>
    <w:rsid w:val="004230AB"/>
    <w:rsid w:val="004264E4"/>
    <w:rsid w:val="00427417"/>
    <w:rsid w:val="004316AF"/>
    <w:rsid w:val="00432180"/>
    <w:rsid w:val="00433A3D"/>
    <w:rsid w:val="00435DB1"/>
    <w:rsid w:val="00435E07"/>
    <w:rsid w:val="00435E0B"/>
    <w:rsid w:val="00435E85"/>
    <w:rsid w:val="00437EEC"/>
    <w:rsid w:val="00444160"/>
    <w:rsid w:val="00445E8C"/>
    <w:rsid w:val="00447F77"/>
    <w:rsid w:val="00453A70"/>
    <w:rsid w:val="004544DA"/>
    <w:rsid w:val="004566D0"/>
    <w:rsid w:val="00456A92"/>
    <w:rsid w:val="0045EE93"/>
    <w:rsid w:val="00461255"/>
    <w:rsid w:val="00461772"/>
    <w:rsid w:val="00472827"/>
    <w:rsid w:val="004778BF"/>
    <w:rsid w:val="00481640"/>
    <w:rsid w:val="0048424F"/>
    <w:rsid w:val="00485242"/>
    <w:rsid w:val="00490538"/>
    <w:rsid w:val="00492CAE"/>
    <w:rsid w:val="004933AF"/>
    <w:rsid w:val="0049527D"/>
    <w:rsid w:val="00496CC4"/>
    <w:rsid w:val="004A219C"/>
    <w:rsid w:val="004A36DC"/>
    <w:rsid w:val="004A4ADA"/>
    <w:rsid w:val="004B5A55"/>
    <w:rsid w:val="004B77E1"/>
    <w:rsid w:val="004C3410"/>
    <w:rsid w:val="004C4623"/>
    <w:rsid w:val="004C4E6A"/>
    <w:rsid w:val="004C5C2B"/>
    <w:rsid w:val="004C7A3D"/>
    <w:rsid w:val="004D27F7"/>
    <w:rsid w:val="004D2E0D"/>
    <w:rsid w:val="004D72CF"/>
    <w:rsid w:val="004D76CA"/>
    <w:rsid w:val="004E35FC"/>
    <w:rsid w:val="004E3FFE"/>
    <w:rsid w:val="004F11C5"/>
    <w:rsid w:val="004F16FD"/>
    <w:rsid w:val="004F23C6"/>
    <w:rsid w:val="005006ED"/>
    <w:rsid w:val="005006FF"/>
    <w:rsid w:val="00500ECB"/>
    <w:rsid w:val="00501E24"/>
    <w:rsid w:val="00504FB1"/>
    <w:rsid w:val="00512AAA"/>
    <w:rsid w:val="00513C03"/>
    <w:rsid w:val="00513DEA"/>
    <w:rsid w:val="00520A7C"/>
    <w:rsid w:val="00522220"/>
    <w:rsid w:val="0052326F"/>
    <w:rsid w:val="00523C90"/>
    <w:rsid w:val="00524A22"/>
    <w:rsid w:val="00530431"/>
    <w:rsid w:val="00532EF7"/>
    <w:rsid w:val="00534835"/>
    <w:rsid w:val="00535D4E"/>
    <w:rsid w:val="005405FB"/>
    <w:rsid w:val="00541600"/>
    <w:rsid w:val="005452B2"/>
    <w:rsid w:val="0054701F"/>
    <w:rsid w:val="00550B63"/>
    <w:rsid w:val="00553604"/>
    <w:rsid w:val="00553E47"/>
    <w:rsid w:val="00555226"/>
    <w:rsid w:val="00555A53"/>
    <w:rsid w:val="00557E13"/>
    <w:rsid w:val="00561746"/>
    <w:rsid w:val="0056755E"/>
    <w:rsid w:val="00580A03"/>
    <w:rsid w:val="00580A6A"/>
    <w:rsid w:val="005824A6"/>
    <w:rsid w:val="005847BB"/>
    <w:rsid w:val="005848E3"/>
    <w:rsid w:val="00586341"/>
    <w:rsid w:val="0059101C"/>
    <w:rsid w:val="0059212C"/>
    <w:rsid w:val="00593362"/>
    <w:rsid w:val="00593CB1"/>
    <w:rsid w:val="005A205C"/>
    <w:rsid w:val="005A3ECC"/>
    <w:rsid w:val="005A4C0D"/>
    <w:rsid w:val="005A4CCB"/>
    <w:rsid w:val="005A5F2A"/>
    <w:rsid w:val="005A7E8B"/>
    <w:rsid w:val="005B015B"/>
    <w:rsid w:val="005B01B0"/>
    <w:rsid w:val="005B0A90"/>
    <w:rsid w:val="005B1E4C"/>
    <w:rsid w:val="005B41D4"/>
    <w:rsid w:val="005C0A12"/>
    <w:rsid w:val="005C0BA4"/>
    <w:rsid w:val="005C33CC"/>
    <w:rsid w:val="005C42AA"/>
    <w:rsid w:val="005C6385"/>
    <w:rsid w:val="005C682F"/>
    <w:rsid w:val="005D347F"/>
    <w:rsid w:val="005D4155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3610"/>
    <w:rsid w:val="006050D5"/>
    <w:rsid w:val="00610099"/>
    <w:rsid w:val="00610771"/>
    <w:rsid w:val="00610F05"/>
    <w:rsid w:val="00612560"/>
    <w:rsid w:val="006134FA"/>
    <w:rsid w:val="00613751"/>
    <w:rsid w:val="00614124"/>
    <w:rsid w:val="00621A30"/>
    <w:rsid w:val="006264BE"/>
    <w:rsid w:val="00633D88"/>
    <w:rsid w:val="00635CA3"/>
    <w:rsid w:val="006461AB"/>
    <w:rsid w:val="0065082C"/>
    <w:rsid w:val="00655BBD"/>
    <w:rsid w:val="00657E25"/>
    <w:rsid w:val="00660298"/>
    <w:rsid w:val="006611CA"/>
    <w:rsid w:val="00664B17"/>
    <w:rsid w:val="0067042E"/>
    <w:rsid w:val="00670B79"/>
    <w:rsid w:val="006716A0"/>
    <w:rsid w:val="006735E3"/>
    <w:rsid w:val="00673F25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F071D"/>
    <w:rsid w:val="0070039F"/>
    <w:rsid w:val="0070128D"/>
    <w:rsid w:val="007018A7"/>
    <w:rsid w:val="00703532"/>
    <w:rsid w:val="0071151D"/>
    <w:rsid w:val="00712755"/>
    <w:rsid w:val="00717F7E"/>
    <w:rsid w:val="0072395D"/>
    <w:rsid w:val="00724518"/>
    <w:rsid w:val="00724555"/>
    <w:rsid w:val="00726254"/>
    <w:rsid w:val="007264FB"/>
    <w:rsid w:val="0072677D"/>
    <w:rsid w:val="0074277A"/>
    <w:rsid w:val="007476EF"/>
    <w:rsid w:val="007506B1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2A2"/>
    <w:rsid w:val="007A252A"/>
    <w:rsid w:val="007A2E22"/>
    <w:rsid w:val="007A36A0"/>
    <w:rsid w:val="007A5F20"/>
    <w:rsid w:val="007A7700"/>
    <w:rsid w:val="007B0466"/>
    <w:rsid w:val="007B25A4"/>
    <w:rsid w:val="007B2D0A"/>
    <w:rsid w:val="007B6059"/>
    <w:rsid w:val="007B70E4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5D17"/>
    <w:rsid w:val="007D6953"/>
    <w:rsid w:val="007D7122"/>
    <w:rsid w:val="007D788C"/>
    <w:rsid w:val="007E1389"/>
    <w:rsid w:val="007E20C6"/>
    <w:rsid w:val="007E364F"/>
    <w:rsid w:val="007E4A20"/>
    <w:rsid w:val="007E7231"/>
    <w:rsid w:val="007F2B4F"/>
    <w:rsid w:val="007F3B0D"/>
    <w:rsid w:val="007F4DFB"/>
    <w:rsid w:val="007F5656"/>
    <w:rsid w:val="008059C0"/>
    <w:rsid w:val="00807B3A"/>
    <w:rsid w:val="00811CF2"/>
    <w:rsid w:val="00817EFD"/>
    <w:rsid w:val="0082471B"/>
    <w:rsid w:val="00824F07"/>
    <w:rsid w:val="0083278C"/>
    <w:rsid w:val="00835CC3"/>
    <w:rsid w:val="008411FC"/>
    <w:rsid w:val="00842EF4"/>
    <w:rsid w:val="00843017"/>
    <w:rsid w:val="00844FB2"/>
    <w:rsid w:val="008452BD"/>
    <w:rsid w:val="008470A4"/>
    <w:rsid w:val="00847D16"/>
    <w:rsid w:val="0085154A"/>
    <w:rsid w:val="0085169A"/>
    <w:rsid w:val="00853D08"/>
    <w:rsid w:val="008540BB"/>
    <w:rsid w:val="00854220"/>
    <w:rsid w:val="00855163"/>
    <w:rsid w:val="00860AC0"/>
    <w:rsid w:val="00861219"/>
    <w:rsid w:val="008672CD"/>
    <w:rsid w:val="0086755B"/>
    <w:rsid w:val="00871A7D"/>
    <w:rsid w:val="00871C17"/>
    <w:rsid w:val="008724F3"/>
    <w:rsid w:val="00874C4B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3EDC"/>
    <w:rsid w:val="008F77BB"/>
    <w:rsid w:val="009017D0"/>
    <w:rsid w:val="00902B5B"/>
    <w:rsid w:val="00903849"/>
    <w:rsid w:val="00904D28"/>
    <w:rsid w:val="00911E10"/>
    <w:rsid w:val="00911E2A"/>
    <w:rsid w:val="009148AD"/>
    <w:rsid w:val="009167D4"/>
    <w:rsid w:val="00923233"/>
    <w:rsid w:val="009236FB"/>
    <w:rsid w:val="009247FF"/>
    <w:rsid w:val="00926721"/>
    <w:rsid w:val="0093155E"/>
    <w:rsid w:val="00935697"/>
    <w:rsid w:val="00936E3C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70C"/>
    <w:rsid w:val="009826BC"/>
    <w:rsid w:val="00983FC3"/>
    <w:rsid w:val="00985241"/>
    <w:rsid w:val="0099022F"/>
    <w:rsid w:val="00992272"/>
    <w:rsid w:val="009942B7"/>
    <w:rsid w:val="00995962"/>
    <w:rsid w:val="009971BD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66B3"/>
    <w:rsid w:val="009D1177"/>
    <w:rsid w:val="009D1DA8"/>
    <w:rsid w:val="009D492E"/>
    <w:rsid w:val="009D7BA3"/>
    <w:rsid w:val="009E10C4"/>
    <w:rsid w:val="009E43FC"/>
    <w:rsid w:val="009E5815"/>
    <w:rsid w:val="009E6936"/>
    <w:rsid w:val="009E751E"/>
    <w:rsid w:val="009F0C24"/>
    <w:rsid w:val="009F7D0B"/>
    <w:rsid w:val="00A03F76"/>
    <w:rsid w:val="00A0448A"/>
    <w:rsid w:val="00A07607"/>
    <w:rsid w:val="00A10A5E"/>
    <w:rsid w:val="00A1302C"/>
    <w:rsid w:val="00A13899"/>
    <w:rsid w:val="00A14B76"/>
    <w:rsid w:val="00A15490"/>
    <w:rsid w:val="00A15BA8"/>
    <w:rsid w:val="00A2021F"/>
    <w:rsid w:val="00A208AE"/>
    <w:rsid w:val="00A21505"/>
    <w:rsid w:val="00A250C7"/>
    <w:rsid w:val="00A25F9C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0EB6"/>
    <w:rsid w:val="00A55316"/>
    <w:rsid w:val="00A56BFC"/>
    <w:rsid w:val="00A56C86"/>
    <w:rsid w:val="00A606F3"/>
    <w:rsid w:val="00A60BAF"/>
    <w:rsid w:val="00A6772B"/>
    <w:rsid w:val="00A70120"/>
    <w:rsid w:val="00A72B65"/>
    <w:rsid w:val="00A74569"/>
    <w:rsid w:val="00A75E79"/>
    <w:rsid w:val="00A77F19"/>
    <w:rsid w:val="00A86008"/>
    <w:rsid w:val="00A876F5"/>
    <w:rsid w:val="00A91E51"/>
    <w:rsid w:val="00A922EF"/>
    <w:rsid w:val="00A93B2A"/>
    <w:rsid w:val="00A93C7A"/>
    <w:rsid w:val="00A94EBA"/>
    <w:rsid w:val="00AA050B"/>
    <w:rsid w:val="00AB1411"/>
    <w:rsid w:val="00AB23B3"/>
    <w:rsid w:val="00AB4A22"/>
    <w:rsid w:val="00AB5DB2"/>
    <w:rsid w:val="00AB6C3C"/>
    <w:rsid w:val="00AC07BA"/>
    <w:rsid w:val="00AC0AC1"/>
    <w:rsid w:val="00AC3C26"/>
    <w:rsid w:val="00AD0160"/>
    <w:rsid w:val="00AD2358"/>
    <w:rsid w:val="00AE1CCC"/>
    <w:rsid w:val="00AE431E"/>
    <w:rsid w:val="00AE7980"/>
    <w:rsid w:val="00AF1073"/>
    <w:rsid w:val="00AF1364"/>
    <w:rsid w:val="00AF2770"/>
    <w:rsid w:val="00AF445F"/>
    <w:rsid w:val="00AF518A"/>
    <w:rsid w:val="00AF6A91"/>
    <w:rsid w:val="00AF6DB3"/>
    <w:rsid w:val="00B00237"/>
    <w:rsid w:val="00B07E88"/>
    <w:rsid w:val="00B10FD0"/>
    <w:rsid w:val="00B14003"/>
    <w:rsid w:val="00B15116"/>
    <w:rsid w:val="00B20785"/>
    <w:rsid w:val="00B22363"/>
    <w:rsid w:val="00B30F2D"/>
    <w:rsid w:val="00B35A91"/>
    <w:rsid w:val="00B35F03"/>
    <w:rsid w:val="00B36832"/>
    <w:rsid w:val="00B4484C"/>
    <w:rsid w:val="00B45D98"/>
    <w:rsid w:val="00B47061"/>
    <w:rsid w:val="00B502B3"/>
    <w:rsid w:val="00B6237C"/>
    <w:rsid w:val="00B63234"/>
    <w:rsid w:val="00B63A39"/>
    <w:rsid w:val="00B7127F"/>
    <w:rsid w:val="00B718B2"/>
    <w:rsid w:val="00B72FC7"/>
    <w:rsid w:val="00B73435"/>
    <w:rsid w:val="00B74C9C"/>
    <w:rsid w:val="00B757CC"/>
    <w:rsid w:val="00B80F7C"/>
    <w:rsid w:val="00B81BF7"/>
    <w:rsid w:val="00B841BE"/>
    <w:rsid w:val="00B8593D"/>
    <w:rsid w:val="00B8715E"/>
    <w:rsid w:val="00B87551"/>
    <w:rsid w:val="00B912B2"/>
    <w:rsid w:val="00B93A24"/>
    <w:rsid w:val="00BA2C1E"/>
    <w:rsid w:val="00BA4CC4"/>
    <w:rsid w:val="00BB00DB"/>
    <w:rsid w:val="00BB1DA0"/>
    <w:rsid w:val="00BB3C49"/>
    <w:rsid w:val="00BB6532"/>
    <w:rsid w:val="00BB7787"/>
    <w:rsid w:val="00BD1B51"/>
    <w:rsid w:val="00BD352C"/>
    <w:rsid w:val="00BD529A"/>
    <w:rsid w:val="00BE445F"/>
    <w:rsid w:val="00BE52FE"/>
    <w:rsid w:val="00BE7347"/>
    <w:rsid w:val="00BF025F"/>
    <w:rsid w:val="00BF1EC4"/>
    <w:rsid w:val="00BF7A2C"/>
    <w:rsid w:val="00BF7C51"/>
    <w:rsid w:val="00C008FD"/>
    <w:rsid w:val="00C02F08"/>
    <w:rsid w:val="00C0320E"/>
    <w:rsid w:val="00C0457F"/>
    <w:rsid w:val="00C068B2"/>
    <w:rsid w:val="00C06E19"/>
    <w:rsid w:val="00C12A0E"/>
    <w:rsid w:val="00C146C0"/>
    <w:rsid w:val="00C15618"/>
    <w:rsid w:val="00C15B80"/>
    <w:rsid w:val="00C22A5F"/>
    <w:rsid w:val="00C22E0B"/>
    <w:rsid w:val="00C26EA2"/>
    <w:rsid w:val="00C33DD7"/>
    <w:rsid w:val="00C354A1"/>
    <w:rsid w:val="00C35A06"/>
    <w:rsid w:val="00C37676"/>
    <w:rsid w:val="00C40855"/>
    <w:rsid w:val="00C613A6"/>
    <w:rsid w:val="00C66B67"/>
    <w:rsid w:val="00C704E4"/>
    <w:rsid w:val="00C723E5"/>
    <w:rsid w:val="00C8686B"/>
    <w:rsid w:val="00C8793F"/>
    <w:rsid w:val="00C9025D"/>
    <w:rsid w:val="00C92EE2"/>
    <w:rsid w:val="00C94474"/>
    <w:rsid w:val="00C9707E"/>
    <w:rsid w:val="00C97807"/>
    <w:rsid w:val="00CA1D9E"/>
    <w:rsid w:val="00CA56DA"/>
    <w:rsid w:val="00CB09AE"/>
    <w:rsid w:val="00CB3916"/>
    <w:rsid w:val="00CB4E38"/>
    <w:rsid w:val="00CB550C"/>
    <w:rsid w:val="00CB6A98"/>
    <w:rsid w:val="00CB6C51"/>
    <w:rsid w:val="00CB6DBC"/>
    <w:rsid w:val="00CB7560"/>
    <w:rsid w:val="00CB7A77"/>
    <w:rsid w:val="00CC297A"/>
    <w:rsid w:val="00CC44AF"/>
    <w:rsid w:val="00CD0AAF"/>
    <w:rsid w:val="00CD1401"/>
    <w:rsid w:val="00CD17DF"/>
    <w:rsid w:val="00CD3B92"/>
    <w:rsid w:val="00CD75E9"/>
    <w:rsid w:val="00CE1221"/>
    <w:rsid w:val="00CE368B"/>
    <w:rsid w:val="00CE6B00"/>
    <w:rsid w:val="00CF543C"/>
    <w:rsid w:val="00CF6529"/>
    <w:rsid w:val="00D016A3"/>
    <w:rsid w:val="00D03F88"/>
    <w:rsid w:val="00D059BC"/>
    <w:rsid w:val="00D113A8"/>
    <w:rsid w:val="00D14CC6"/>
    <w:rsid w:val="00D14F58"/>
    <w:rsid w:val="00D23E10"/>
    <w:rsid w:val="00D3228C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54019"/>
    <w:rsid w:val="00D73C16"/>
    <w:rsid w:val="00D773AE"/>
    <w:rsid w:val="00D85C7E"/>
    <w:rsid w:val="00D8611E"/>
    <w:rsid w:val="00D87625"/>
    <w:rsid w:val="00D8763B"/>
    <w:rsid w:val="00D8797C"/>
    <w:rsid w:val="00D95DF2"/>
    <w:rsid w:val="00D96AD7"/>
    <w:rsid w:val="00DA00AE"/>
    <w:rsid w:val="00DA4B2D"/>
    <w:rsid w:val="00DB158E"/>
    <w:rsid w:val="00DB2743"/>
    <w:rsid w:val="00DB2E8F"/>
    <w:rsid w:val="00DB3262"/>
    <w:rsid w:val="00DB4749"/>
    <w:rsid w:val="00DB5600"/>
    <w:rsid w:val="00DB6C7D"/>
    <w:rsid w:val="00DB7132"/>
    <w:rsid w:val="00DC1422"/>
    <w:rsid w:val="00DC2315"/>
    <w:rsid w:val="00DC261F"/>
    <w:rsid w:val="00DC48F2"/>
    <w:rsid w:val="00DC605D"/>
    <w:rsid w:val="00DD31BE"/>
    <w:rsid w:val="00DD339A"/>
    <w:rsid w:val="00DE01D6"/>
    <w:rsid w:val="00DE15AE"/>
    <w:rsid w:val="00DE24B2"/>
    <w:rsid w:val="00DE6520"/>
    <w:rsid w:val="00DF1071"/>
    <w:rsid w:val="00DF123D"/>
    <w:rsid w:val="00DF52EF"/>
    <w:rsid w:val="00DF685D"/>
    <w:rsid w:val="00E01996"/>
    <w:rsid w:val="00E03C74"/>
    <w:rsid w:val="00E03FEC"/>
    <w:rsid w:val="00E06777"/>
    <w:rsid w:val="00E06876"/>
    <w:rsid w:val="00E10659"/>
    <w:rsid w:val="00E11CA5"/>
    <w:rsid w:val="00E15DF1"/>
    <w:rsid w:val="00E16870"/>
    <w:rsid w:val="00E203F8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2FD"/>
    <w:rsid w:val="00E6096D"/>
    <w:rsid w:val="00E615A6"/>
    <w:rsid w:val="00E621D8"/>
    <w:rsid w:val="00E63892"/>
    <w:rsid w:val="00E67DD6"/>
    <w:rsid w:val="00E776B2"/>
    <w:rsid w:val="00E7770D"/>
    <w:rsid w:val="00E85224"/>
    <w:rsid w:val="00E8781A"/>
    <w:rsid w:val="00E90533"/>
    <w:rsid w:val="00E92AFE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4004"/>
    <w:rsid w:val="00EC563B"/>
    <w:rsid w:val="00ED0DE3"/>
    <w:rsid w:val="00ED2FCC"/>
    <w:rsid w:val="00ED5A02"/>
    <w:rsid w:val="00EE0616"/>
    <w:rsid w:val="00EE4F52"/>
    <w:rsid w:val="00EF075C"/>
    <w:rsid w:val="00F03D72"/>
    <w:rsid w:val="00F05AE4"/>
    <w:rsid w:val="00F10383"/>
    <w:rsid w:val="00F12A98"/>
    <w:rsid w:val="00F203CF"/>
    <w:rsid w:val="00F21C50"/>
    <w:rsid w:val="00F22F4A"/>
    <w:rsid w:val="00F34180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15AF"/>
    <w:rsid w:val="00F64F9C"/>
    <w:rsid w:val="00F72B82"/>
    <w:rsid w:val="00F73644"/>
    <w:rsid w:val="00F7425A"/>
    <w:rsid w:val="00F74E66"/>
    <w:rsid w:val="00F76E90"/>
    <w:rsid w:val="00F8179C"/>
    <w:rsid w:val="00F82671"/>
    <w:rsid w:val="00F84026"/>
    <w:rsid w:val="00F843F2"/>
    <w:rsid w:val="00F867D1"/>
    <w:rsid w:val="00F90330"/>
    <w:rsid w:val="00F93532"/>
    <w:rsid w:val="00F949D2"/>
    <w:rsid w:val="00F96454"/>
    <w:rsid w:val="00F97C9D"/>
    <w:rsid w:val="00FA0EDE"/>
    <w:rsid w:val="00FA265A"/>
    <w:rsid w:val="00FA54C4"/>
    <w:rsid w:val="00FA6088"/>
    <w:rsid w:val="00FA7F5D"/>
    <w:rsid w:val="00FB4BDD"/>
    <w:rsid w:val="00FC0C44"/>
    <w:rsid w:val="00FC3973"/>
    <w:rsid w:val="00FC48DF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0FF7FC9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D2931960-8A80-4386-99BF-917416FC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  <w:style w:type="character" w:customStyle="1" w:styleId="spellingerror">
    <w:name w:val="spellingerror"/>
    <w:basedOn w:val="Standaardalinea-lettertype"/>
    <w:rsid w:val="0028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walificatie-mijn.s-bb.nl/Home/Zoekresultaat?rf=True&amp;pi=10&amp;p=1&amp;s=&amp;sd=&amp;q=&amp;t=6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etten.overheid.nl/BWBR0038543/2022-01-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759F0-B6D4-4F6A-9D19-1BB09EB83596}"/>
</file>

<file path=customXml/itemProps4.xml><?xml version="1.0" encoding="utf-8"?>
<ds:datastoreItem xmlns:ds="http://schemas.openxmlformats.org/officeDocument/2006/customXml" ds:itemID="{30F8C7A0-4059-450E-8227-1BDF25783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3172</Words>
  <Characters>17448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20579</CharactersWithSpaces>
  <SharedDoc>false</SharedDoc>
  <HLinks>
    <vt:vector size="12" baseType="variant">
      <vt:variant>
        <vt:i4>5767186</vt:i4>
      </vt:variant>
      <vt:variant>
        <vt:i4>3</vt:i4>
      </vt:variant>
      <vt:variant>
        <vt:i4>0</vt:i4>
      </vt:variant>
      <vt:variant>
        <vt:i4>5</vt:i4>
      </vt:variant>
      <vt:variant>
        <vt:lpwstr>https://kwalificatie-mijn.s-bb.nl/Home/Zoekresultaat?rf=True&amp;pi=10&amp;p=1&amp;s=&amp;sd=&amp;q=&amp;t=6</vt:lpwstr>
      </vt:variant>
      <vt:variant>
        <vt:lpwstr/>
      </vt:variant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https://wetten.overheid.nl/BWBR0038543/2022-01-29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11</cp:revision>
  <dcterms:created xsi:type="dcterms:W3CDTF">2024-05-17T18:48:00Z</dcterms:created>
  <dcterms:modified xsi:type="dcterms:W3CDTF">2024-06-19T09:33:00Z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