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4832" w14:textId="77777777" w:rsidR="00C95EB6" w:rsidRDefault="00677130" w:rsidP="00677130">
      <w:pPr>
        <w:pStyle w:val="Kop2"/>
        <w:numPr>
          <w:ilvl w:val="0"/>
          <w:numId w:val="0"/>
        </w:numPr>
      </w:pPr>
      <w:r w:rsidRPr="00AD42CA">
        <w:t>Aanleiding</w:t>
      </w:r>
    </w:p>
    <w:p w14:paraId="6DC5B558" w14:textId="67E20BCA" w:rsidR="005F269D" w:rsidRDefault="005F269D" w:rsidP="00677130">
      <w:r>
        <w:t>Bij een aantal examens bl</w:t>
      </w:r>
      <w:r w:rsidR="009C53BF">
        <w:t>ij</w:t>
      </w:r>
      <w:r>
        <w:t>k</w:t>
      </w:r>
      <w:r w:rsidR="009C53BF">
        <w:t>t</w:t>
      </w:r>
      <w:r>
        <w:t xml:space="preserve"> niet de juiste examenvorm beschreven te zijn</w:t>
      </w:r>
      <w:r w:rsidR="009C53BF">
        <w:t xml:space="preserve"> zoals ze worden aangeboden door Consortium. </w:t>
      </w:r>
    </w:p>
    <w:p w14:paraId="0850D9A2" w14:textId="6FD58335" w:rsidR="005F269D" w:rsidRDefault="005F269D" w:rsidP="00677130"/>
    <w:p w14:paraId="49EBFE04" w14:textId="77777777" w:rsidR="005E7C89" w:rsidRDefault="005E7C89" w:rsidP="00677130"/>
    <w:p w14:paraId="48255D3C" w14:textId="478711C7" w:rsidR="00677130" w:rsidRDefault="00732255" w:rsidP="00677130">
      <w:r>
        <w:t xml:space="preserve">In onderstaand overzicht </w:t>
      </w:r>
      <w:r w:rsidR="005E7C89">
        <w:t xml:space="preserve">zijn de wijzigingen opgenomen. </w:t>
      </w: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328"/>
        <w:gridCol w:w="4763"/>
        <w:gridCol w:w="3260"/>
        <w:gridCol w:w="2126"/>
        <w:gridCol w:w="2922"/>
      </w:tblGrid>
      <w:tr w:rsidR="005D4EBF" w:rsidRPr="000B7E0E" w14:paraId="6A575527" w14:textId="77777777" w:rsidTr="00BB1E0C">
        <w:tc>
          <w:tcPr>
            <w:tcW w:w="14399" w:type="dxa"/>
            <w:gridSpan w:val="5"/>
            <w:shd w:val="clear" w:color="auto" w:fill="auto"/>
            <w:vAlign w:val="center"/>
          </w:tcPr>
          <w:p w14:paraId="74332D22" w14:textId="12D03DBA" w:rsidR="005D4EBF" w:rsidRPr="000B7E0E" w:rsidRDefault="00541B0E" w:rsidP="0038415E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H</w:t>
            </w:r>
            <w:r w:rsidR="0073695E" w:rsidRPr="00541B0E">
              <w:rPr>
                <w:b/>
              </w:rPr>
              <w:t>uidige beschrijving</w:t>
            </w:r>
          </w:p>
        </w:tc>
      </w:tr>
      <w:tr w:rsidR="0038415E" w:rsidRPr="000B7E0E" w14:paraId="40677033" w14:textId="77777777" w:rsidTr="009348AB">
        <w:tc>
          <w:tcPr>
            <w:tcW w:w="1328" w:type="dxa"/>
            <w:shd w:val="clear" w:color="auto" w:fill="5183BF"/>
            <w:vAlign w:val="center"/>
          </w:tcPr>
          <w:p w14:paraId="3284A061" w14:textId="77777777" w:rsidR="0038415E" w:rsidRPr="000B7E0E" w:rsidRDefault="0038415E" w:rsidP="0038415E">
            <w:pPr>
              <w:rPr>
                <w:b/>
                <w:bCs/>
                <w:color w:val="FFFFFF" w:themeColor="background1"/>
              </w:rPr>
            </w:pPr>
            <w:bookmarkStart w:id="0" w:name="_Hlk90280144"/>
            <w:r w:rsidRPr="1BE4C5E7">
              <w:rPr>
                <w:b/>
                <w:bCs/>
                <w:color w:val="FFFFFF" w:themeColor="background1"/>
              </w:rPr>
              <w:t>Code werkproces</w:t>
            </w:r>
          </w:p>
        </w:tc>
        <w:tc>
          <w:tcPr>
            <w:tcW w:w="4763" w:type="dxa"/>
            <w:shd w:val="clear" w:color="auto" w:fill="5183BF"/>
            <w:vAlign w:val="center"/>
          </w:tcPr>
          <w:p w14:paraId="25098075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260" w:type="dxa"/>
            <w:shd w:val="clear" w:color="auto" w:fill="5183BF"/>
            <w:vAlign w:val="center"/>
          </w:tcPr>
          <w:p w14:paraId="7891CC76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2126" w:type="dxa"/>
            <w:shd w:val="clear" w:color="auto" w:fill="5183BF"/>
            <w:vAlign w:val="center"/>
          </w:tcPr>
          <w:p w14:paraId="155DABDB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2922" w:type="dxa"/>
            <w:shd w:val="clear" w:color="auto" w:fill="5183BF"/>
            <w:vAlign w:val="center"/>
          </w:tcPr>
          <w:p w14:paraId="4596AC93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38415E" w14:paraId="70F178B9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79AC2EE3" w14:textId="579D2719" w:rsidR="0038415E" w:rsidRDefault="0038415E" w:rsidP="0038415E">
            <w:r>
              <w:t>B1-K1-W6</w:t>
            </w:r>
          </w:p>
        </w:tc>
        <w:tc>
          <w:tcPr>
            <w:tcW w:w="4763" w:type="dxa"/>
            <w:vAlign w:val="center"/>
          </w:tcPr>
          <w:p w14:paraId="5F3100E2" w14:textId="77777777" w:rsidR="008F0593" w:rsidRDefault="008F0593" w:rsidP="008F0593">
            <w:r>
              <w:t xml:space="preserve">Organiseert en coördineert de zorgverlening </w:t>
            </w:r>
          </w:p>
          <w:p w14:paraId="5D8FC11C" w14:textId="75FBBF48" w:rsidR="0038415E" w:rsidRDefault="008F0593" w:rsidP="008F0593">
            <w:r>
              <w:t>van de zorgvragers</w:t>
            </w:r>
          </w:p>
        </w:tc>
        <w:tc>
          <w:tcPr>
            <w:tcW w:w="3260" w:type="dxa"/>
            <w:vAlign w:val="center"/>
          </w:tcPr>
          <w:p w14:paraId="5CABD444" w14:textId="303C9AE3" w:rsidR="0038415E" w:rsidRPr="009348AB" w:rsidRDefault="0038415E" w:rsidP="009348AB">
            <w:pPr>
              <w:pStyle w:val="Geenafstand"/>
              <w:rPr>
                <w:rFonts w:ascii="Arial" w:hAnsi="Arial" w:cstheme="minorBidi"/>
                <w:szCs w:val="22"/>
              </w:rPr>
            </w:pPr>
            <w:r w:rsidRPr="0038415E">
              <w:rPr>
                <w:rFonts w:ascii="Arial" w:hAnsi="Arial" w:cstheme="minorBidi"/>
                <w:szCs w:val="22"/>
              </w:rPr>
              <w:t>Beroepsproduct</w:t>
            </w:r>
          </w:p>
        </w:tc>
        <w:tc>
          <w:tcPr>
            <w:tcW w:w="2126" w:type="dxa"/>
            <w:vAlign w:val="center"/>
          </w:tcPr>
          <w:p w14:paraId="76BD0322" w14:textId="5505E32D" w:rsidR="0038415E" w:rsidRDefault="0038415E" w:rsidP="0038415E">
            <w:r>
              <w:t xml:space="preserve">Fase; eind </w:t>
            </w:r>
            <w:r w:rsidR="009632B0">
              <w:t xml:space="preserve">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1FA75195" w14:textId="20E7237B" w:rsidR="0038415E" w:rsidRDefault="009632B0" w:rsidP="0038415E">
            <w:r>
              <w:t>BPV</w:t>
            </w:r>
          </w:p>
        </w:tc>
      </w:tr>
      <w:tr w:rsidR="009632B0" w14:paraId="5454ADEB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6C700770" w14:textId="10B94F25" w:rsidR="009632B0" w:rsidRDefault="009632B0" w:rsidP="0038415E">
            <w:bookmarkStart w:id="1" w:name="_Hlk93653344"/>
            <w:r>
              <w:t>B1-K1-W</w:t>
            </w:r>
            <w:r w:rsidR="002B1CD0">
              <w:t>7</w:t>
            </w:r>
          </w:p>
        </w:tc>
        <w:tc>
          <w:tcPr>
            <w:tcW w:w="4763" w:type="dxa"/>
            <w:vAlign w:val="center"/>
          </w:tcPr>
          <w:p w14:paraId="20DA3D57" w14:textId="0F9D4C36" w:rsidR="009632B0" w:rsidRDefault="002B1CD0" w:rsidP="0038415E">
            <w:r>
              <w:t>Reageert op onvoorziene en crisissituaties</w:t>
            </w:r>
          </w:p>
        </w:tc>
        <w:tc>
          <w:tcPr>
            <w:tcW w:w="3260" w:type="dxa"/>
            <w:vAlign w:val="center"/>
          </w:tcPr>
          <w:p w14:paraId="6F6FEA93" w14:textId="6D4063D4" w:rsidR="009632B0" w:rsidRPr="0038415E" w:rsidRDefault="002B1CD0" w:rsidP="0038415E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Examenverslag</w:t>
            </w:r>
          </w:p>
        </w:tc>
        <w:tc>
          <w:tcPr>
            <w:tcW w:w="2126" w:type="dxa"/>
            <w:vAlign w:val="center"/>
          </w:tcPr>
          <w:p w14:paraId="3386FD8B" w14:textId="6FD7AA41" w:rsidR="009632B0" w:rsidRDefault="002B1CD0" w:rsidP="0038415E">
            <w:r>
              <w:t>Fase</w:t>
            </w:r>
            <w:r w:rsidR="00CD14BE">
              <w:t>: eind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CB985F3" w14:textId="44D8DAD5" w:rsidR="009632B0" w:rsidRDefault="00CD14BE" w:rsidP="0038415E">
            <w:r>
              <w:t>School</w:t>
            </w:r>
          </w:p>
        </w:tc>
      </w:tr>
      <w:bookmarkEnd w:id="1"/>
      <w:tr w:rsidR="0038415E" w14:paraId="77671679" w14:textId="77777777" w:rsidTr="009348AB">
        <w:trPr>
          <w:trHeight w:val="27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E4549A2" w14:textId="0B81BBEA" w:rsidR="0038415E" w:rsidRDefault="0038415E" w:rsidP="0038415E">
            <w:r>
              <w:t>B1-K2-W1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326B5BA" w14:textId="10B53F88" w:rsidR="0038415E" w:rsidRDefault="004A0524" w:rsidP="0038415E">
            <w:r>
              <w:t>Werkt aan professionele ontwikkeling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A6EB651" w14:textId="5F9D546F" w:rsidR="0038415E" w:rsidRPr="00086117" w:rsidRDefault="004A0524" w:rsidP="0038415E">
            <w:r>
              <w:t>2x gedragsbeoordeling</w:t>
            </w:r>
          </w:p>
        </w:tc>
        <w:tc>
          <w:tcPr>
            <w:tcW w:w="2126" w:type="dxa"/>
            <w:tcBorders>
              <w:bottom w:val="single" w:sz="4" w:space="0" w:color="5183BF"/>
            </w:tcBorders>
            <w:vAlign w:val="center"/>
          </w:tcPr>
          <w:p w14:paraId="053C1B38" w14:textId="12E9D96B" w:rsidR="0038415E" w:rsidRPr="00213BD7" w:rsidRDefault="0038415E" w:rsidP="0038415E">
            <w:r>
              <w:t xml:space="preserve">Fase; </w:t>
            </w:r>
            <w:r w:rsidR="00793091">
              <w:t>eind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34ECB1A0" w14:textId="2EBED0FE" w:rsidR="0038415E" w:rsidRDefault="00793091" w:rsidP="0038415E">
            <w:r>
              <w:t>BPV</w:t>
            </w:r>
          </w:p>
        </w:tc>
      </w:tr>
      <w:tr w:rsidR="0038415E" w14:paraId="4B0F9C95" w14:textId="77777777" w:rsidTr="009348AB">
        <w:trPr>
          <w:trHeight w:val="33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5EAE143" w14:textId="22E81950" w:rsidR="0038415E" w:rsidRDefault="0038415E" w:rsidP="0038415E">
            <w:r>
              <w:t>B1-K2-W3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8C0A57A" w14:textId="1B321174" w:rsidR="0038415E" w:rsidRPr="008C6037" w:rsidRDefault="007E16B8" w:rsidP="00EB0320">
            <w:r>
              <w:t>Draagt bij aan goede kwaliteit van zorg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1E9897B" w14:textId="0D02A55A" w:rsidR="0038415E" w:rsidRPr="00086117" w:rsidRDefault="007E16B8" w:rsidP="0038415E">
            <w:r>
              <w:t>Examengesprek</w:t>
            </w:r>
          </w:p>
        </w:tc>
        <w:tc>
          <w:tcPr>
            <w:tcW w:w="212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3D49C92" w14:textId="1AE6D29A" w:rsidR="0038415E" w:rsidRPr="00213BD7" w:rsidRDefault="0038415E" w:rsidP="0038415E">
            <w:r>
              <w:t>Fase</w:t>
            </w:r>
            <w:r w:rsidR="007E16B8">
              <w:t xml:space="preserve"> </w:t>
            </w:r>
            <w:r>
              <w:t>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1E8763E2" w14:textId="749C742F" w:rsidR="0038415E" w:rsidRDefault="007E16B8" w:rsidP="0038415E">
            <w:r>
              <w:t>Nader te bepalen</w:t>
            </w:r>
          </w:p>
        </w:tc>
      </w:tr>
      <w:tr w:rsidR="005D4EBF" w14:paraId="28EF2FD0" w14:textId="77777777" w:rsidTr="00B71E8B">
        <w:trPr>
          <w:trHeight w:val="336"/>
        </w:trPr>
        <w:tc>
          <w:tcPr>
            <w:tcW w:w="14399" w:type="dxa"/>
            <w:gridSpan w:val="5"/>
            <w:tcBorders>
              <w:top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auto"/>
            <w:vAlign w:val="center"/>
          </w:tcPr>
          <w:p w14:paraId="7E3095C9" w14:textId="513BE264" w:rsidR="005D4EBF" w:rsidRPr="00B76A9E" w:rsidRDefault="00B76A9E" w:rsidP="0038415E">
            <w:pPr>
              <w:rPr>
                <w:b/>
                <w:bCs/>
              </w:rPr>
            </w:pPr>
            <w:r w:rsidRPr="00B76A9E">
              <w:rPr>
                <w:b/>
                <w:bCs/>
              </w:rPr>
              <w:t>Nieuwe beschrijving</w:t>
            </w:r>
          </w:p>
        </w:tc>
      </w:tr>
      <w:bookmarkEnd w:id="0"/>
      <w:tr w:rsidR="0038415E" w:rsidRPr="000B7E0E" w14:paraId="1094278F" w14:textId="77777777" w:rsidTr="009348AB">
        <w:tc>
          <w:tcPr>
            <w:tcW w:w="1328" w:type="dxa"/>
            <w:shd w:val="clear" w:color="auto" w:fill="5183BF"/>
            <w:vAlign w:val="center"/>
          </w:tcPr>
          <w:p w14:paraId="216BB4AB" w14:textId="77777777" w:rsidR="0038415E" w:rsidRPr="000B7E0E" w:rsidRDefault="0038415E" w:rsidP="00D20968">
            <w:pPr>
              <w:rPr>
                <w:b/>
                <w:bCs/>
                <w:color w:val="FFFFFF" w:themeColor="background1"/>
              </w:rPr>
            </w:pPr>
            <w:r w:rsidRPr="1BE4C5E7">
              <w:rPr>
                <w:b/>
                <w:bCs/>
                <w:color w:val="FFFFFF" w:themeColor="background1"/>
              </w:rPr>
              <w:t>Code werkproces</w:t>
            </w:r>
          </w:p>
        </w:tc>
        <w:tc>
          <w:tcPr>
            <w:tcW w:w="4763" w:type="dxa"/>
            <w:shd w:val="clear" w:color="auto" w:fill="5183BF"/>
            <w:vAlign w:val="center"/>
          </w:tcPr>
          <w:p w14:paraId="3BFEBE7E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260" w:type="dxa"/>
            <w:shd w:val="clear" w:color="auto" w:fill="5183BF"/>
            <w:vAlign w:val="center"/>
          </w:tcPr>
          <w:p w14:paraId="36DEAE5B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2126" w:type="dxa"/>
            <w:shd w:val="clear" w:color="auto" w:fill="5183BF"/>
            <w:vAlign w:val="center"/>
          </w:tcPr>
          <w:p w14:paraId="17D3B6F2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2922" w:type="dxa"/>
            <w:shd w:val="clear" w:color="auto" w:fill="5183BF"/>
            <w:vAlign w:val="center"/>
          </w:tcPr>
          <w:p w14:paraId="301E2C3F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38415E" w14:paraId="0AD507BB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1EBE550B" w14:textId="77777777" w:rsidR="0038415E" w:rsidRDefault="0038415E" w:rsidP="00D20968">
            <w:r>
              <w:t>B1-K1-W6</w:t>
            </w:r>
          </w:p>
        </w:tc>
        <w:tc>
          <w:tcPr>
            <w:tcW w:w="4763" w:type="dxa"/>
            <w:vAlign w:val="center"/>
          </w:tcPr>
          <w:p w14:paraId="3F6C7FF1" w14:textId="77777777" w:rsidR="008F0593" w:rsidRDefault="008F0593" w:rsidP="008F0593">
            <w:r>
              <w:t xml:space="preserve">Organiseert en coördineert de zorgverlening </w:t>
            </w:r>
          </w:p>
          <w:p w14:paraId="06D15467" w14:textId="4075299A" w:rsidR="0038415E" w:rsidRDefault="008F0593" w:rsidP="008F0593">
            <w:r>
              <w:t>van de zorgvragers</w:t>
            </w:r>
          </w:p>
        </w:tc>
        <w:tc>
          <w:tcPr>
            <w:tcW w:w="3260" w:type="dxa"/>
            <w:vAlign w:val="center"/>
          </w:tcPr>
          <w:p w14:paraId="40D14E1F" w14:textId="3811FF92" w:rsidR="0038415E" w:rsidRPr="009348AB" w:rsidRDefault="00235811" w:rsidP="009348AB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Examengesprek a.d.h.v. voorbereidende opdracht</w:t>
            </w:r>
          </w:p>
        </w:tc>
        <w:tc>
          <w:tcPr>
            <w:tcW w:w="2126" w:type="dxa"/>
            <w:vAlign w:val="center"/>
          </w:tcPr>
          <w:p w14:paraId="38AED028" w14:textId="7D97DE51" w:rsidR="0038415E" w:rsidRDefault="0038415E" w:rsidP="00D20968">
            <w:r>
              <w:t xml:space="preserve">Fase; eind </w:t>
            </w:r>
            <w:r w:rsidR="008F0593">
              <w:t>3</w:t>
            </w:r>
            <w:r>
              <w:t xml:space="preserve"> - </w:t>
            </w:r>
            <w:r w:rsidR="008F0593">
              <w:t>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7CACC380" w14:textId="25DF9629" w:rsidR="0038415E" w:rsidRDefault="009632B0" w:rsidP="00D20968">
            <w:r>
              <w:t>BPV samen met school</w:t>
            </w:r>
          </w:p>
        </w:tc>
      </w:tr>
      <w:tr w:rsidR="00CD14BE" w14:paraId="78E9EDE6" w14:textId="77777777" w:rsidTr="009348AB">
        <w:trPr>
          <w:trHeight w:val="382"/>
        </w:trPr>
        <w:tc>
          <w:tcPr>
            <w:tcW w:w="1328" w:type="dxa"/>
          </w:tcPr>
          <w:p w14:paraId="47A7636F" w14:textId="5F30835D" w:rsidR="00CD14BE" w:rsidRDefault="00CD14BE" w:rsidP="00CD14BE">
            <w:r w:rsidRPr="009E2E74">
              <w:t>B1-K1-W7</w:t>
            </w:r>
          </w:p>
        </w:tc>
        <w:tc>
          <w:tcPr>
            <w:tcW w:w="4763" w:type="dxa"/>
          </w:tcPr>
          <w:p w14:paraId="7B9E8405" w14:textId="2960D406" w:rsidR="00CD14BE" w:rsidRDefault="00CD14BE" w:rsidP="00CD14BE">
            <w:r w:rsidRPr="009E2E74">
              <w:t>Reageert op onvoorziene en crisissituaties</w:t>
            </w:r>
          </w:p>
        </w:tc>
        <w:tc>
          <w:tcPr>
            <w:tcW w:w="3260" w:type="dxa"/>
            <w:vAlign w:val="center"/>
          </w:tcPr>
          <w:p w14:paraId="0B3BA6D6" w14:textId="1AD59390" w:rsidR="00CD14BE" w:rsidRDefault="00CD14BE" w:rsidP="00CD14BE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 xml:space="preserve">Examenverslag a.d.h.v. </w:t>
            </w:r>
            <w:r w:rsidR="007E006E">
              <w:rPr>
                <w:rFonts w:ascii="Arial" w:hAnsi="Arial" w:cstheme="minorBidi"/>
                <w:szCs w:val="22"/>
              </w:rPr>
              <w:t>voorbereidende opdracht</w:t>
            </w:r>
          </w:p>
        </w:tc>
        <w:tc>
          <w:tcPr>
            <w:tcW w:w="2126" w:type="dxa"/>
            <w:vAlign w:val="center"/>
          </w:tcPr>
          <w:p w14:paraId="0A7C0C54" w14:textId="5DD97892" w:rsidR="00CD14BE" w:rsidRDefault="007E006E" w:rsidP="00CD14BE">
            <w:r>
              <w:t xml:space="preserve">Fase: eind 3-4 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3F1A8EA" w14:textId="1FA88888" w:rsidR="00CD14BE" w:rsidRDefault="007E006E" w:rsidP="00CD14BE">
            <w:r>
              <w:t>Scho</w:t>
            </w:r>
            <w:r w:rsidR="007064E6">
              <w:t>ol</w:t>
            </w:r>
          </w:p>
        </w:tc>
      </w:tr>
      <w:tr w:rsidR="00793091" w14:paraId="5ED6FF43" w14:textId="77777777" w:rsidTr="009348AB">
        <w:trPr>
          <w:trHeight w:val="27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299638B9" w14:textId="69AFC8B5" w:rsidR="00793091" w:rsidRDefault="00793091" w:rsidP="00793091">
            <w:r>
              <w:t>B1-K2-W1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30AD5FF" w14:textId="646D11CF" w:rsidR="00793091" w:rsidRDefault="00793091" w:rsidP="00793091">
            <w:r>
              <w:t>Werkt aan professionele ontwikkeling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798BA05" w14:textId="625E3050" w:rsidR="00793091" w:rsidRPr="00086117" w:rsidRDefault="00793091" w:rsidP="00793091">
            <w:r>
              <w:t xml:space="preserve">Gedragsbeoordeling </w:t>
            </w:r>
          </w:p>
        </w:tc>
        <w:tc>
          <w:tcPr>
            <w:tcW w:w="2126" w:type="dxa"/>
            <w:tcBorders>
              <w:bottom w:val="single" w:sz="4" w:space="0" w:color="5183BF"/>
            </w:tcBorders>
            <w:vAlign w:val="center"/>
          </w:tcPr>
          <w:p w14:paraId="192540DD" w14:textId="1E6861A1" w:rsidR="00793091" w:rsidRPr="00213BD7" w:rsidRDefault="00793091" w:rsidP="00793091">
            <w:r>
              <w:t>Fase; eind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476DEAD6" w14:textId="5BC3DEEF" w:rsidR="00793091" w:rsidRDefault="00793091" w:rsidP="00793091">
            <w:r>
              <w:t>BPV</w:t>
            </w:r>
          </w:p>
        </w:tc>
      </w:tr>
      <w:tr w:rsidR="0038415E" w14:paraId="4D88C211" w14:textId="77777777" w:rsidTr="009348AB">
        <w:trPr>
          <w:trHeight w:val="33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90BA047" w14:textId="77777777" w:rsidR="0038415E" w:rsidRDefault="0038415E" w:rsidP="00D20968">
            <w:r>
              <w:t>B1-K2-W3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225376F" w14:textId="2EF75F34" w:rsidR="0038415E" w:rsidRPr="008C6037" w:rsidRDefault="00793091" w:rsidP="009348AB">
            <w:r>
              <w:t xml:space="preserve">Draagt bij aan </w:t>
            </w:r>
            <w:r w:rsidR="007E16B8">
              <w:t xml:space="preserve">goede kwaliteit van zorg 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DA16BC1" w14:textId="3DAD858B" w:rsidR="0038415E" w:rsidRPr="00086117" w:rsidRDefault="007E16B8" w:rsidP="00D20968">
            <w:r>
              <w:t>Product</w:t>
            </w:r>
            <w:r w:rsidR="0038415E">
              <w:t>beoordeling</w:t>
            </w:r>
          </w:p>
        </w:tc>
        <w:tc>
          <w:tcPr>
            <w:tcW w:w="212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34AFC074" w14:textId="52B8D09B" w:rsidR="0038415E" w:rsidRPr="00213BD7" w:rsidRDefault="0038415E" w:rsidP="00D20968">
            <w:r>
              <w:t>Fase</w:t>
            </w:r>
            <w:r w:rsidR="007E16B8">
              <w:t xml:space="preserve"> 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576E700" w14:textId="77777777" w:rsidR="0038415E" w:rsidRDefault="0038415E" w:rsidP="00D20968">
            <w:r>
              <w:t>BPV</w:t>
            </w:r>
          </w:p>
        </w:tc>
      </w:tr>
    </w:tbl>
    <w:p w14:paraId="7BBD0DD4" w14:textId="77777777" w:rsidR="00AD42CA" w:rsidRPr="00677130" w:rsidRDefault="00AD42CA" w:rsidP="00677130"/>
    <w:sectPr w:rsidR="00AD42CA" w:rsidRPr="00677130" w:rsidSect="0038415E">
      <w:headerReference w:type="default" r:id="rId11"/>
      <w:footerReference w:type="default" r:id="rId12"/>
      <w:pgSz w:w="16838" w:h="11906" w:orient="landscape"/>
      <w:pgMar w:top="1417" w:right="12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9BB0" w14:textId="77777777" w:rsidR="000F1ED9" w:rsidRDefault="000F1ED9" w:rsidP="00F54A54">
      <w:pPr>
        <w:spacing w:line="240" w:lineRule="auto"/>
      </w:pPr>
      <w:r>
        <w:separator/>
      </w:r>
    </w:p>
  </w:endnote>
  <w:endnote w:type="continuationSeparator" w:id="0">
    <w:p w14:paraId="5F1F40D7" w14:textId="77777777" w:rsidR="000F1ED9" w:rsidRDefault="000F1ED9" w:rsidP="00F5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03A" w14:textId="77777777" w:rsidR="00DB6086" w:rsidRPr="00632D4B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 xml:space="preserve">Versie: </w:t>
    </w:r>
    <w:r w:rsidR="00732255">
      <w:rPr>
        <w:rFonts w:cs="Arial"/>
        <w:color w:val="0A62AF"/>
        <w:sz w:val="16"/>
        <w:szCs w:val="16"/>
      </w:rPr>
      <w:t>201208 Addendum examenplan</w:t>
    </w:r>
  </w:p>
  <w:p w14:paraId="77470FBD" w14:textId="77777777" w:rsidR="00DB6086" w:rsidRPr="000A52C7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jc w:val="right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ab/>
      <w:t xml:space="preserve"> Pagina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PAGE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  <w:r w:rsidRPr="000A52C7">
      <w:rPr>
        <w:rFonts w:cs="Arial"/>
        <w:color w:val="0A62AF"/>
        <w:sz w:val="16"/>
        <w:szCs w:val="16"/>
      </w:rPr>
      <w:t xml:space="preserve"> van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NUMPAGES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</w:p>
  <w:p w14:paraId="7C33AA5C" w14:textId="77777777" w:rsidR="00DB6086" w:rsidRPr="00F54A54" w:rsidRDefault="00DB6086" w:rsidP="00F54A54">
    <w:pPr>
      <w:tabs>
        <w:tab w:val="center" w:pos="4536"/>
        <w:tab w:val="right" w:pos="9072"/>
      </w:tabs>
      <w:spacing w:line="240" w:lineRule="auto"/>
    </w:pPr>
  </w:p>
  <w:p w14:paraId="651B906B" w14:textId="77777777" w:rsidR="00DB6086" w:rsidRDefault="00DB6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EFFA" w14:textId="77777777" w:rsidR="000F1ED9" w:rsidRDefault="000F1ED9" w:rsidP="00F54A54">
      <w:pPr>
        <w:spacing w:line="240" w:lineRule="auto"/>
      </w:pPr>
      <w:r>
        <w:separator/>
      </w:r>
    </w:p>
  </w:footnote>
  <w:footnote w:type="continuationSeparator" w:id="0">
    <w:p w14:paraId="5F81EC9E" w14:textId="77777777" w:rsidR="000F1ED9" w:rsidRDefault="000F1ED9" w:rsidP="00F5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7287" w14:textId="77777777" w:rsidR="00DB6086" w:rsidRPr="002F3480" w:rsidRDefault="002F3480" w:rsidP="002F348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66CBF" wp14:editId="308693F5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4352925" cy="66675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D6FBB4" w14:textId="5ED2D89A" w:rsidR="00D0081B" w:rsidRPr="00D0081B" w:rsidRDefault="00677130">
                          <w:pPr>
                            <w:rPr>
                              <w:b/>
                              <w:color w:val="0A62AF"/>
                            </w:rPr>
                          </w:pPr>
                          <w:r>
                            <w:rPr>
                              <w:b/>
                              <w:color w:val="0A62AF"/>
                            </w:rPr>
                            <w:t xml:space="preserve">Addendum Examenplan </w:t>
                          </w:r>
                          <w:r w:rsidR="00DB2F2C">
                            <w:rPr>
                              <w:b/>
                              <w:color w:val="0A62AF"/>
                            </w:rPr>
                            <w:t xml:space="preserve">mbo verpleegkundige </w:t>
                          </w:r>
                          <w:r w:rsidR="00154C00">
                            <w:rPr>
                              <w:b/>
                              <w:color w:val="0A62AF"/>
                            </w:rPr>
                            <w:t>2021-2022</w:t>
                          </w:r>
                        </w:p>
                        <w:p w14:paraId="26831138" w14:textId="25227570" w:rsidR="00491F94" w:rsidRPr="000A52C7" w:rsidRDefault="007F0D0F">
                          <w:pPr>
                            <w:rPr>
                              <w:color w:val="0A62AF"/>
                            </w:rPr>
                          </w:pPr>
                          <w:r>
                            <w:rPr>
                              <w:color w:val="0A62AF"/>
                            </w:rPr>
                            <w:t>Consortium examens serie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66CB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.35pt;margin-top:8.1pt;width:34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" fillcolor="white [3201]" stroked="f" strokeweight=".5pt">
              <v:textbox>
                <w:txbxContent>
                  <w:p w14:paraId="64D6FBB4" w14:textId="5ED2D89A" w:rsidR="00D0081B" w:rsidRPr="00D0081B" w:rsidRDefault="00677130">
                    <w:pPr>
                      <w:rPr>
                        <w:b/>
                        <w:color w:val="0A62AF"/>
                      </w:rPr>
                    </w:pPr>
                    <w:r>
                      <w:rPr>
                        <w:b/>
                        <w:color w:val="0A62AF"/>
                      </w:rPr>
                      <w:t xml:space="preserve">Addendum Examenplan </w:t>
                    </w:r>
                    <w:r w:rsidR="00DB2F2C">
                      <w:rPr>
                        <w:b/>
                        <w:color w:val="0A62AF"/>
                      </w:rPr>
                      <w:t xml:space="preserve">mbo verpleegkundige </w:t>
                    </w:r>
                    <w:r w:rsidR="00154C00">
                      <w:rPr>
                        <w:b/>
                        <w:color w:val="0A62AF"/>
                      </w:rPr>
                      <w:t>2021-2022</w:t>
                    </w:r>
                  </w:p>
                  <w:p w14:paraId="26831138" w14:textId="25227570" w:rsidR="00491F94" w:rsidRPr="000A52C7" w:rsidRDefault="007F0D0F">
                    <w:pPr>
                      <w:rPr>
                        <w:color w:val="0A62AF"/>
                      </w:rPr>
                    </w:pPr>
                    <w:r>
                      <w:rPr>
                        <w:color w:val="0A62AF"/>
                      </w:rPr>
                      <w:t>Consortium examens serie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35E6FD2A" wp14:editId="798B01F5">
          <wp:extent cx="5760720" cy="91525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96"/>
    <w:multiLevelType w:val="hybridMultilevel"/>
    <w:tmpl w:val="0A687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4"/>
    <w:multiLevelType w:val="hybridMultilevel"/>
    <w:tmpl w:val="F7E23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B52"/>
    <w:multiLevelType w:val="hybridMultilevel"/>
    <w:tmpl w:val="F67CA70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E2008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365"/>
    <w:multiLevelType w:val="hybridMultilevel"/>
    <w:tmpl w:val="48F06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C3"/>
    <w:multiLevelType w:val="hybridMultilevel"/>
    <w:tmpl w:val="30C6927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069E"/>
    <w:multiLevelType w:val="hybridMultilevel"/>
    <w:tmpl w:val="25DA852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98A"/>
    <w:multiLevelType w:val="hybridMultilevel"/>
    <w:tmpl w:val="12B623D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4700"/>
    <w:multiLevelType w:val="hybridMultilevel"/>
    <w:tmpl w:val="F87EB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892"/>
    <w:multiLevelType w:val="hybridMultilevel"/>
    <w:tmpl w:val="9572A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175E"/>
    <w:multiLevelType w:val="hybridMultilevel"/>
    <w:tmpl w:val="E648091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0E67"/>
    <w:multiLevelType w:val="hybridMultilevel"/>
    <w:tmpl w:val="5E1E281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6265"/>
    <w:multiLevelType w:val="hybridMultilevel"/>
    <w:tmpl w:val="B8C03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F9B"/>
    <w:multiLevelType w:val="hybridMultilevel"/>
    <w:tmpl w:val="1040EC7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228C"/>
    <w:multiLevelType w:val="hybridMultilevel"/>
    <w:tmpl w:val="0784CDF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5598"/>
    <w:multiLevelType w:val="hybridMultilevel"/>
    <w:tmpl w:val="03D677F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6111"/>
    <w:multiLevelType w:val="hybridMultilevel"/>
    <w:tmpl w:val="058E8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43E"/>
    <w:multiLevelType w:val="hybridMultilevel"/>
    <w:tmpl w:val="5C406DC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B64"/>
    <w:multiLevelType w:val="multilevel"/>
    <w:tmpl w:val="82E4CB7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042F01"/>
    <w:multiLevelType w:val="hybridMultilevel"/>
    <w:tmpl w:val="646C07D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328D"/>
    <w:multiLevelType w:val="hybridMultilevel"/>
    <w:tmpl w:val="0CF20D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3777"/>
    <w:multiLevelType w:val="hybridMultilevel"/>
    <w:tmpl w:val="2B3C1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74"/>
    <w:multiLevelType w:val="hybridMultilevel"/>
    <w:tmpl w:val="E2A8D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D43"/>
    <w:multiLevelType w:val="hybridMultilevel"/>
    <w:tmpl w:val="503C70BC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5157"/>
    <w:multiLevelType w:val="hybridMultilevel"/>
    <w:tmpl w:val="8E9C8D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0A5B"/>
    <w:multiLevelType w:val="hybridMultilevel"/>
    <w:tmpl w:val="59767C0A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5DDF"/>
    <w:multiLevelType w:val="hybridMultilevel"/>
    <w:tmpl w:val="DEB694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069E"/>
    <w:multiLevelType w:val="hybridMultilevel"/>
    <w:tmpl w:val="768AE6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F1606"/>
    <w:multiLevelType w:val="hybridMultilevel"/>
    <w:tmpl w:val="1F0C7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23F9"/>
    <w:multiLevelType w:val="hybridMultilevel"/>
    <w:tmpl w:val="8C68E5A4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63F22"/>
    <w:multiLevelType w:val="hybridMultilevel"/>
    <w:tmpl w:val="D428A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15E7"/>
    <w:multiLevelType w:val="hybridMultilevel"/>
    <w:tmpl w:val="0182509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395"/>
    <w:multiLevelType w:val="hybridMultilevel"/>
    <w:tmpl w:val="018470A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08D"/>
    <w:multiLevelType w:val="hybridMultilevel"/>
    <w:tmpl w:val="179AC5B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F54F9"/>
    <w:multiLevelType w:val="hybridMultilevel"/>
    <w:tmpl w:val="17264E9A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8E1"/>
    <w:multiLevelType w:val="hybridMultilevel"/>
    <w:tmpl w:val="C8E45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40AFA"/>
    <w:multiLevelType w:val="hybridMultilevel"/>
    <w:tmpl w:val="A53464D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65"/>
    <w:multiLevelType w:val="hybridMultilevel"/>
    <w:tmpl w:val="7B0874C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9E3"/>
    <w:multiLevelType w:val="hybridMultilevel"/>
    <w:tmpl w:val="AE80D770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2"/>
  </w:num>
  <w:num w:numId="5">
    <w:abstractNumId w:val="26"/>
  </w:num>
  <w:num w:numId="6">
    <w:abstractNumId w:val="0"/>
  </w:num>
  <w:num w:numId="7">
    <w:abstractNumId w:val="22"/>
  </w:num>
  <w:num w:numId="8">
    <w:abstractNumId w:val="28"/>
  </w:num>
  <w:num w:numId="9">
    <w:abstractNumId w:val="27"/>
  </w:num>
  <w:num w:numId="10">
    <w:abstractNumId w:val="12"/>
  </w:num>
  <w:num w:numId="11">
    <w:abstractNumId w:val="37"/>
  </w:num>
  <w:num w:numId="12">
    <w:abstractNumId w:val="24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32"/>
  </w:num>
  <w:num w:numId="18">
    <w:abstractNumId w:val="29"/>
  </w:num>
  <w:num w:numId="19">
    <w:abstractNumId w:val="19"/>
  </w:num>
  <w:num w:numId="20">
    <w:abstractNumId w:val="23"/>
  </w:num>
  <w:num w:numId="21">
    <w:abstractNumId w:val="34"/>
  </w:num>
  <w:num w:numId="22">
    <w:abstractNumId w:val="4"/>
  </w:num>
  <w:num w:numId="23">
    <w:abstractNumId w:val="20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33"/>
  </w:num>
  <w:num w:numId="29">
    <w:abstractNumId w:val="31"/>
  </w:num>
  <w:num w:numId="30">
    <w:abstractNumId w:val="10"/>
  </w:num>
  <w:num w:numId="31">
    <w:abstractNumId w:val="7"/>
  </w:num>
  <w:num w:numId="32">
    <w:abstractNumId w:val="15"/>
  </w:num>
  <w:num w:numId="33">
    <w:abstractNumId w:val="25"/>
  </w:num>
  <w:num w:numId="34">
    <w:abstractNumId w:val="6"/>
  </w:num>
  <w:num w:numId="35">
    <w:abstractNumId w:val="8"/>
  </w:num>
  <w:num w:numId="36">
    <w:abstractNumId w:val="3"/>
  </w:num>
  <w:num w:numId="37">
    <w:abstractNumId w:val="30"/>
  </w:num>
  <w:num w:numId="38">
    <w:abstractNumId w:val="9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54"/>
    <w:rsid w:val="00017235"/>
    <w:rsid w:val="0002483F"/>
    <w:rsid w:val="0003580E"/>
    <w:rsid w:val="00043668"/>
    <w:rsid w:val="0005331A"/>
    <w:rsid w:val="00053816"/>
    <w:rsid w:val="00064C12"/>
    <w:rsid w:val="0008744C"/>
    <w:rsid w:val="00097B89"/>
    <w:rsid w:val="000A052C"/>
    <w:rsid w:val="000A52C7"/>
    <w:rsid w:val="000A5DD3"/>
    <w:rsid w:val="000B0B91"/>
    <w:rsid w:val="000B26FC"/>
    <w:rsid w:val="000B4AA7"/>
    <w:rsid w:val="000C06E2"/>
    <w:rsid w:val="000C2378"/>
    <w:rsid w:val="000F1ED9"/>
    <w:rsid w:val="00101A6B"/>
    <w:rsid w:val="00102112"/>
    <w:rsid w:val="0013045C"/>
    <w:rsid w:val="00131072"/>
    <w:rsid w:val="00151166"/>
    <w:rsid w:val="0015341B"/>
    <w:rsid w:val="0015486D"/>
    <w:rsid w:val="00154C00"/>
    <w:rsid w:val="001748B4"/>
    <w:rsid w:val="00184019"/>
    <w:rsid w:val="001B2FAB"/>
    <w:rsid w:val="001B71C1"/>
    <w:rsid w:val="001D3CB1"/>
    <w:rsid w:val="001E79FF"/>
    <w:rsid w:val="001F1BD1"/>
    <w:rsid w:val="001F59E5"/>
    <w:rsid w:val="002031A5"/>
    <w:rsid w:val="00211D6F"/>
    <w:rsid w:val="00212DDE"/>
    <w:rsid w:val="00225684"/>
    <w:rsid w:val="00227200"/>
    <w:rsid w:val="00230B5F"/>
    <w:rsid w:val="00233C77"/>
    <w:rsid w:val="00235811"/>
    <w:rsid w:val="00236678"/>
    <w:rsid w:val="002369B2"/>
    <w:rsid w:val="002540D6"/>
    <w:rsid w:val="00273140"/>
    <w:rsid w:val="00295B0F"/>
    <w:rsid w:val="002A0FC4"/>
    <w:rsid w:val="002A31D7"/>
    <w:rsid w:val="002B0483"/>
    <w:rsid w:val="002B1CD0"/>
    <w:rsid w:val="002B7745"/>
    <w:rsid w:val="002E2731"/>
    <w:rsid w:val="002F3480"/>
    <w:rsid w:val="00300AE3"/>
    <w:rsid w:val="003024C4"/>
    <w:rsid w:val="00303AD1"/>
    <w:rsid w:val="00311909"/>
    <w:rsid w:val="00317EC6"/>
    <w:rsid w:val="00323472"/>
    <w:rsid w:val="00331CD9"/>
    <w:rsid w:val="00343799"/>
    <w:rsid w:val="003453DB"/>
    <w:rsid w:val="003506AD"/>
    <w:rsid w:val="003528D2"/>
    <w:rsid w:val="00383950"/>
    <w:rsid w:val="0038415E"/>
    <w:rsid w:val="003910A7"/>
    <w:rsid w:val="003A5036"/>
    <w:rsid w:val="003B25BA"/>
    <w:rsid w:val="003B6B55"/>
    <w:rsid w:val="003D3851"/>
    <w:rsid w:val="003D436C"/>
    <w:rsid w:val="003E4572"/>
    <w:rsid w:val="003E508C"/>
    <w:rsid w:val="003F3B34"/>
    <w:rsid w:val="003F6CB0"/>
    <w:rsid w:val="00402E59"/>
    <w:rsid w:val="00407BE8"/>
    <w:rsid w:val="0044316B"/>
    <w:rsid w:val="0044578D"/>
    <w:rsid w:val="004474F2"/>
    <w:rsid w:val="004705B1"/>
    <w:rsid w:val="00480D88"/>
    <w:rsid w:val="00491F94"/>
    <w:rsid w:val="004A027E"/>
    <w:rsid w:val="004A0524"/>
    <w:rsid w:val="004A1B0F"/>
    <w:rsid w:val="004A63A4"/>
    <w:rsid w:val="004A7188"/>
    <w:rsid w:val="004D48E8"/>
    <w:rsid w:val="004E2180"/>
    <w:rsid w:val="004F4D10"/>
    <w:rsid w:val="0051185C"/>
    <w:rsid w:val="00517FD6"/>
    <w:rsid w:val="00525B90"/>
    <w:rsid w:val="0053116F"/>
    <w:rsid w:val="00534BF4"/>
    <w:rsid w:val="0053625D"/>
    <w:rsid w:val="00541B0E"/>
    <w:rsid w:val="0055087E"/>
    <w:rsid w:val="00565351"/>
    <w:rsid w:val="00571207"/>
    <w:rsid w:val="005858DE"/>
    <w:rsid w:val="00595D70"/>
    <w:rsid w:val="005B402B"/>
    <w:rsid w:val="005B69E0"/>
    <w:rsid w:val="005C7402"/>
    <w:rsid w:val="005D155A"/>
    <w:rsid w:val="005D489F"/>
    <w:rsid w:val="005D4EBF"/>
    <w:rsid w:val="005E13C4"/>
    <w:rsid w:val="005E3DBD"/>
    <w:rsid w:val="005E7C89"/>
    <w:rsid w:val="005F269D"/>
    <w:rsid w:val="005F496D"/>
    <w:rsid w:val="005F6601"/>
    <w:rsid w:val="005F755B"/>
    <w:rsid w:val="00603D49"/>
    <w:rsid w:val="0060452C"/>
    <w:rsid w:val="006256AE"/>
    <w:rsid w:val="00625C3E"/>
    <w:rsid w:val="00627327"/>
    <w:rsid w:val="00631487"/>
    <w:rsid w:val="00632D4B"/>
    <w:rsid w:val="006429ED"/>
    <w:rsid w:val="00646134"/>
    <w:rsid w:val="00665602"/>
    <w:rsid w:val="0067478A"/>
    <w:rsid w:val="00677130"/>
    <w:rsid w:val="00693948"/>
    <w:rsid w:val="006A61C5"/>
    <w:rsid w:val="006A6AF9"/>
    <w:rsid w:val="006A70C7"/>
    <w:rsid w:val="006C47C9"/>
    <w:rsid w:val="006F52CA"/>
    <w:rsid w:val="0070054F"/>
    <w:rsid w:val="007064E6"/>
    <w:rsid w:val="0071093A"/>
    <w:rsid w:val="0071680B"/>
    <w:rsid w:val="00732255"/>
    <w:rsid w:val="0073695E"/>
    <w:rsid w:val="00756CF7"/>
    <w:rsid w:val="007570AE"/>
    <w:rsid w:val="00760F53"/>
    <w:rsid w:val="00781F17"/>
    <w:rsid w:val="00782373"/>
    <w:rsid w:val="00793091"/>
    <w:rsid w:val="007B1F84"/>
    <w:rsid w:val="007C427E"/>
    <w:rsid w:val="007D138E"/>
    <w:rsid w:val="007E006E"/>
    <w:rsid w:val="007E16B8"/>
    <w:rsid w:val="007F0D0F"/>
    <w:rsid w:val="008231A1"/>
    <w:rsid w:val="00830004"/>
    <w:rsid w:val="008339D0"/>
    <w:rsid w:val="008368F3"/>
    <w:rsid w:val="008447C9"/>
    <w:rsid w:val="008534F2"/>
    <w:rsid w:val="00857316"/>
    <w:rsid w:val="00863E78"/>
    <w:rsid w:val="00876028"/>
    <w:rsid w:val="008D2991"/>
    <w:rsid w:val="008D3A25"/>
    <w:rsid w:val="008D746B"/>
    <w:rsid w:val="008F0593"/>
    <w:rsid w:val="008F7A87"/>
    <w:rsid w:val="009211DC"/>
    <w:rsid w:val="00924C60"/>
    <w:rsid w:val="00926D1D"/>
    <w:rsid w:val="00931A08"/>
    <w:rsid w:val="009348AB"/>
    <w:rsid w:val="009362EA"/>
    <w:rsid w:val="00936A37"/>
    <w:rsid w:val="00941D6B"/>
    <w:rsid w:val="00951E64"/>
    <w:rsid w:val="009632B0"/>
    <w:rsid w:val="00973EA3"/>
    <w:rsid w:val="00980281"/>
    <w:rsid w:val="00980B6D"/>
    <w:rsid w:val="0098156F"/>
    <w:rsid w:val="00993E11"/>
    <w:rsid w:val="009A3601"/>
    <w:rsid w:val="009A3AE3"/>
    <w:rsid w:val="009B4DD4"/>
    <w:rsid w:val="009C071B"/>
    <w:rsid w:val="009C53BF"/>
    <w:rsid w:val="009E1719"/>
    <w:rsid w:val="00A025B6"/>
    <w:rsid w:val="00A04C4C"/>
    <w:rsid w:val="00A06028"/>
    <w:rsid w:val="00A54B2B"/>
    <w:rsid w:val="00A61B77"/>
    <w:rsid w:val="00A636CD"/>
    <w:rsid w:val="00A63CF6"/>
    <w:rsid w:val="00A75E19"/>
    <w:rsid w:val="00A91AD7"/>
    <w:rsid w:val="00A94368"/>
    <w:rsid w:val="00AB4072"/>
    <w:rsid w:val="00AC36CB"/>
    <w:rsid w:val="00AC5ACD"/>
    <w:rsid w:val="00AD42CA"/>
    <w:rsid w:val="00B172A9"/>
    <w:rsid w:val="00B27581"/>
    <w:rsid w:val="00B41935"/>
    <w:rsid w:val="00B63CA4"/>
    <w:rsid w:val="00B64B92"/>
    <w:rsid w:val="00B73330"/>
    <w:rsid w:val="00B76A9E"/>
    <w:rsid w:val="00BB10F9"/>
    <w:rsid w:val="00BC350D"/>
    <w:rsid w:val="00BD23FC"/>
    <w:rsid w:val="00BD4F7D"/>
    <w:rsid w:val="00C03C38"/>
    <w:rsid w:val="00C157D4"/>
    <w:rsid w:val="00C45EA0"/>
    <w:rsid w:val="00C47138"/>
    <w:rsid w:val="00C54798"/>
    <w:rsid w:val="00C54829"/>
    <w:rsid w:val="00C87C44"/>
    <w:rsid w:val="00C95EB6"/>
    <w:rsid w:val="00C9772E"/>
    <w:rsid w:val="00CB4865"/>
    <w:rsid w:val="00CB5C66"/>
    <w:rsid w:val="00CD14BE"/>
    <w:rsid w:val="00CE7E03"/>
    <w:rsid w:val="00CF1784"/>
    <w:rsid w:val="00CF36FD"/>
    <w:rsid w:val="00D0081B"/>
    <w:rsid w:val="00D02F90"/>
    <w:rsid w:val="00D11EC0"/>
    <w:rsid w:val="00D139DE"/>
    <w:rsid w:val="00D20968"/>
    <w:rsid w:val="00D25BA0"/>
    <w:rsid w:val="00D67333"/>
    <w:rsid w:val="00D72B57"/>
    <w:rsid w:val="00D81FFF"/>
    <w:rsid w:val="00D8566F"/>
    <w:rsid w:val="00D86BDD"/>
    <w:rsid w:val="00D871D6"/>
    <w:rsid w:val="00DB2F2C"/>
    <w:rsid w:val="00DB6086"/>
    <w:rsid w:val="00DB69F1"/>
    <w:rsid w:val="00DF0B3C"/>
    <w:rsid w:val="00DF2336"/>
    <w:rsid w:val="00DF3349"/>
    <w:rsid w:val="00E04254"/>
    <w:rsid w:val="00E243A5"/>
    <w:rsid w:val="00E318A4"/>
    <w:rsid w:val="00E33D19"/>
    <w:rsid w:val="00E47167"/>
    <w:rsid w:val="00E471F6"/>
    <w:rsid w:val="00E605CB"/>
    <w:rsid w:val="00E66342"/>
    <w:rsid w:val="00EB0320"/>
    <w:rsid w:val="00ED06FF"/>
    <w:rsid w:val="00F05485"/>
    <w:rsid w:val="00F2432F"/>
    <w:rsid w:val="00F54A54"/>
    <w:rsid w:val="00F721A3"/>
    <w:rsid w:val="00F73BBC"/>
    <w:rsid w:val="00F83DE2"/>
    <w:rsid w:val="00F9774F"/>
    <w:rsid w:val="00FA63FF"/>
    <w:rsid w:val="00FD0E0F"/>
    <w:rsid w:val="00FF3C6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1FAA"/>
  <w15:docId w15:val="{E9D7B288-71AD-490A-8E60-3E538C9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2A9"/>
    <w:pPr>
      <w:spacing w:after="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6028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5B1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eastAsiaTheme="majorEastAsia" w:cstheme="majorBidi"/>
      <w:b/>
      <w:bCs/>
      <w:color w:val="0A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05B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  <w:color w:val="0A62A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05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3480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05B1"/>
    <w:rPr>
      <w:rFonts w:ascii="Arial" w:eastAsiaTheme="majorEastAsia" w:hAnsi="Arial" w:cstheme="majorBidi"/>
      <w:b/>
      <w:bCs/>
      <w:color w:val="0A62A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05B1"/>
    <w:rPr>
      <w:rFonts w:ascii="Arial" w:eastAsiaTheme="majorEastAsia" w:hAnsi="Arial" w:cstheme="majorBidi"/>
      <w:b/>
      <w:bCs/>
      <w:color w:val="0A62A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4705B1"/>
    <w:rPr>
      <w:rFonts w:asciiTheme="majorHAnsi" w:eastAsiaTheme="majorEastAsia" w:hAnsiTheme="majorHAnsi" w:cstheme="majorBidi"/>
      <w:b/>
      <w:bCs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aliases w:val="Adresraster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605CB"/>
    <w:pPr>
      <w:tabs>
        <w:tab w:val="left" w:pos="400"/>
        <w:tab w:val="right" w:leader="dot" w:pos="9062"/>
      </w:tabs>
    </w:p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Geenafstand">
    <w:name w:val="No Spacing"/>
    <w:aliases w:val="Standaard tekst"/>
    <w:basedOn w:val="Standaard"/>
    <w:link w:val="GeenafstandChar"/>
    <w:uiPriority w:val="1"/>
    <w:qFormat/>
    <w:rsid w:val="0053116F"/>
    <w:pPr>
      <w:spacing w:line="280" w:lineRule="atLeast"/>
    </w:pPr>
    <w:rPr>
      <w:rFonts w:ascii="Calibri Light" w:hAnsi="Calibri Light" w:cs="Arial"/>
      <w:szCs w:val="18"/>
    </w:rPr>
  </w:style>
  <w:style w:type="character" w:customStyle="1" w:styleId="GeenafstandChar">
    <w:name w:val="Geen afstand Char"/>
    <w:aliases w:val="Standaard tekst Char"/>
    <w:link w:val="Geenafstand"/>
    <w:uiPriority w:val="1"/>
    <w:rsid w:val="0053116F"/>
    <w:rPr>
      <w:rFonts w:ascii="Calibri Light" w:hAnsi="Calibri Light" w:cs="Arial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171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171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71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2" ma:contentTypeDescription="Een nieuw document maken." ma:contentTypeScope="" ma:versionID="2e8ef9825bb8aaa32adfe160bc83d1d2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2bf0b92d7117b704a3738052990db64f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61D04-F12D-4E69-B798-8E273CFBB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8F41A-4A8B-47A6-B667-D8862516E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22C6-2D07-46B2-A425-D63951679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F573C7-70D9-46BB-AB91-90B4208C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 User</dc:creator>
  <cp:keywords/>
  <dc:description/>
  <cp:lastModifiedBy>Carla Alblas</cp:lastModifiedBy>
  <cp:revision>2</cp:revision>
  <cp:lastPrinted>2022-02-08T14:36:00Z</cp:lastPrinted>
  <dcterms:created xsi:type="dcterms:W3CDTF">2022-02-08T14:37:00Z</dcterms:created>
  <dcterms:modified xsi:type="dcterms:W3CDTF">2022-02-08T14:37:00Z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