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C6A0" w14:textId="5C6A046D" w:rsidR="00C95EB6" w:rsidRDefault="00677130" w:rsidP="00677130">
      <w:pPr>
        <w:pStyle w:val="Kop2"/>
        <w:numPr>
          <w:ilvl w:val="0"/>
          <w:numId w:val="0"/>
        </w:numPr>
      </w:pPr>
      <w:r w:rsidRPr="00AD42CA">
        <w:t>Aanleiding</w:t>
      </w:r>
    </w:p>
    <w:p w14:paraId="6A38ACA7" w14:textId="3F1ACCEB" w:rsidR="00677130" w:rsidRDefault="00677130" w:rsidP="00677130">
      <w:r>
        <w:t>Een aantal verantwoordingsverslagen worden</w:t>
      </w:r>
      <w:r w:rsidR="00AD42CA">
        <w:t xml:space="preserve"> niet in de beroepspraktijk beoordeeld, maar door een examinator van school. </w:t>
      </w:r>
      <w:r w:rsidR="00732255">
        <w:t>In het examenplan is echter bij de plaats van beoordeling opgenomen: de Beroepspraktijkvorming. In onderstaand overzicht is opgenomen welke verantwoordingsverslagen door een examinator in de beroepspraktijk worden beoordeeld, en welke door een examinator op school.</w:t>
      </w:r>
      <w:bookmarkStart w:id="0" w:name="_GoBack"/>
      <w:bookmarkEnd w:id="0"/>
      <w:r w:rsidR="002A0FC4">
        <w:t xml:space="preserve"> </w:t>
      </w:r>
    </w:p>
    <w:p w14:paraId="43954B8F" w14:textId="6E9C8235" w:rsidR="00AD42CA" w:rsidRDefault="00AD42CA" w:rsidP="00677130"/>
    <w:p w14:paraId="053C2D2F" w14:textId="448ACFEE" w:rsidR="00AD42CA" w:rsidRDefault="00AD42CA" w:rsidP="00AD42CA">
      <w:pPr>
        <w:pStyle w:val="Kop3"/>
        <w:numPr>
          <w:ilvl w:val="0"/>
          <w:numId w:val="0"/>
        </w:numPr>
      </w:pPr>
      <w:r>
        <w:t>De beoordeling van de verantwoordingsverslagen</w:t>
      </w:r>
    </w:p>
    <w:p w14:paraId="3B1F8CB7" w14:textId="19A48E17" w:rsidR="00AD42CA" w:rsidRDefault="00AD42CA" w:rsidP="00677130"/>
    <w:tbl>
      <w:tblPr>
        <w:tblStyle w:val="Tabelraster"/>
        <w:tblW w:w="9112" w:type="dxa"/>
        <w:tblBorders>
          <w:top w:val="single" w:sz="4" w:space="0" w:color="0A62AF"/>
          <w:left w:val="single" w:sz="4" w:space="0" w:color="0A62AF"/>
          <w:bottom w:val="single" w:sz="4" w:space="0" w:color="0A62AF"/>
          <w:right w:val="single" w:sz="4" w:space="0" w:color="0A62AF"/>
          <w:insideH w:val="single" w:sz="4" w:space="0" w:color="0A62AF"/>
          <w:insideV w:val="single" w:sz="4" w:space="0" w:color="0A62AF"/>
        </w:tblBorders>
        <w:tblLook w:val="04A0" w:firstRow="1" w:lastRow="0" w:firstColumn="1" w:lastColumn="0" w:noHBand="0" w:noVBand="1"/>
      </w:tblPr>
      <w:tblGrid>
        <w:gridCol w:w="1555"/>
        <w:gridCol w:w="4536"/>
        <w:gridCol w:w="3021"/>
      </w:tblGrid>
      <w:tr w:rsidR="00AD42CA" w:rsidRPr="00AD42CA" w14:paraId="64C52119" w14:textId="77777777" w:rsidTr="002A0FC4">
        <w:tc>
          <w:tcPr>
            <w:tcW w:w="1555" w:type="dxa"/>
            <w:shd w:val="clear" w:color="auto" w:fill="0A62AF"/>
            <w:vAlign w:val="center"/>
          </w:tcPr>
          <w:p w14:paraId="407DD5A2" w14:textId="47778BD0" w:rsidR="00AD42CA" w:rsidRPr="00AD42CA" w:rsidRDefault="00AD42CA" w:rsidP="00677130">
            <w:pPr>
              <w:rPr>
                <w:b/>
                <w:color w:val="FFFFFF" w:themeColor="background1"/>
              </w:rPr>
            </w:pPr>
            <w:r w:rsidRPr="00AD42CA">
              <w:rPr>
                <w:b/>
                <w:color w:val="FFFFFF" w:themeColor="background1"/>
              </w:rPr>
              <w:t>Werkproces</w:t>
            </w:r>
          </w:p>
        </w:tc>
        <w:tc>
          <w:tcPr>
            <w:tcW w:w="4536" w:type="dxa"/>
            <w:shd w:val="clear" w:color="auto" w:fill="0A62AF"/>
            <w:vAlign w:val="center"/>
          </w:tcPr>
          <w:p w14:paraId="36797089" w14:textId="72FA1860" w:rsidR="00AD42CA" w:rsidRPr="00AD42CA" w:rsidRDefault="00AD42CA" w:rsidP="00677130">
            <w:pPr>
              <w:rPr>
                <w:b/>
                <w:color w:val="FFFFFF" w:themeColor="background1"/>
              </w:rPr>
            </w:pPr>
            <w:r w:rsidRPr="00AD42CA">
              <w:rPr>
                <w:b/>
                <w:color w:val="FFFFFF" w:themeColor="background1"/>
              </w:rPr>
              <w:t>Naam</w:t>
            </w:r>
          </w:p>
        </w:tc>
        <w:tc>
          <w:tcPr>
            <w:tcW w:w="3021" w:type="dxa"/>
            <w:shd w:val="clear" w:color="auto" w:fill="0A62AF"/>
            <w:vAlign w:val="center"/>
          </w:tcPr>
          <w:p w14:paraId="6BDEFE0D" w14:textId="546DECB2" w:rsidR="00AD42CA" w:rsidRPr="00AD42CA" w:rsidRDefault="002A0FC4" w:rsidP="002A0FC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Door wie en w</w:t>
            </w:r>
            <w:r w:rsidR="00AD42CA" w:rsidRPr="00AD42CA">
              <w:rPr>
                <w:b/>
                <w:color w:val="FFFFFF" w:themeColor="background1"/>
              </w:rPr>
              <w:t>aar beoordeeld</w:t>
            </w:r>
          </w:p>
        </w:tc>
      </w:tr>
      <w:tr w:rsidR="00AD42CA" w14:paraId="52DFEC0C" w14:textId="77777777" w:rsidTr="002A0FC4">
        <w:trPr>
          <w:trHeight w:val="509"/>
        </w:trPr>
        <w:tc>
          <w:tcPr>
            <w:tcW w:w="1555" w:type="dxa"/>
            <w:vAlign w:val="center"/>
          </w:tcPr>
          <w:p w14:paraId="799396F8" w14:textId="1BB35942" w:rsidR="00AD42CA" w:rsidRDefault="00D86BDD" w:rsidP="00677130">
            <w:r>
              <w:t>B1-K1-W6</w:t>
            </w:r>
          </w:p>
        </w:tc>
        <w:tc>
          <w:tcPr>
            <w:tcW w:w="4536" w:type="dxa"/>
            <w:vAlign w:val="center"/>
          </w:tcPr>
          <w:p w14:paraId="2E138E99" w14:textId="2FDE2502" w:rsidR="00AD42CA" w:rsidRDefault="00D86BDD" w:rsidP="00677130">
            <w:r>
              <w:t>Begeleidt de zorgvrager</w:t>
            </w:r>
          </w:p>
        </w:tc>
        <w:tc>
          <w:tcPr>
            <w:tcW w:w="3021" w:type="dxa"/>
            <w:vAlign w:val="center"/>
          </w:tcPr>
          <w:p w14:paraId="3F5249A4" w14:textId="62D38723" w:rsidR="00AD42CA" w:rsidRPr="00D86BDD" w:rsidRDefault="00D86BDD" w:rsidP="00677130">
            <w:r>
              <w:t>Examinator op school</w:t>
            </w:r>
          </w:p>
        </w:tc>
      </w:tr>
      <w:tr w:rsidR="00AD42CA" w14:paraId="3B2AC2B0" w14:textId="77777777" w:rsidTr="002A0FC4">
        <w:trPr>
          <w:trHeight w:val="414"/>
        </w:trPr>
        <w:tc>
          <w:tcPr>
            <w:tcW w:w="1555" w:type="dxa"/>
            <w:vAlign w:val="center"/>
          </w:tcPr>
          <w:p w14:paraId="736F6F88" w14:textId="65C670CC" w:rsidR="00AD42CA" w:rsidRDefault="00D86BDD" w:rsidP="00677130">
            <w:r>
              <w:t>B1-K1-W7</w:t>
            </w:r>
          </w:p>
        </w:tc>
        <w:tc>
          <w:tcPr>
            <w:tcW w:w="4536" w:type="dxa"/>
            <w:vAlign w:val="center"/>
          </w:tcPr>
          <w:p w14:paraId="1516B92F" w14:textId="00076B45" w:rsidR="00AD42CA" w:rsidRDefault="00D86BDD" w:rsidP="00677130">
            <w:r>
              <w:t>Geeft voorlichting, advies en instructie</w:t>
            </w:r>
          </w:p>
        </w:tc>
        <w:tc>
          <w:tcPr>
            <w:tcW w:w="3021" w:type="dxa"/>
            <w:vAlign w:val="center"/>
          </w:tcPr>
          <w:p w14:paraId="23CAEE75" w14:textId="5AEBBDF8" w:rsidR="00AD42CA" w:rsidRDefault="00D86BDD" w:rsidP="00677130">
            <w:r>
              <w:t>Examinator op school</w:t>
            </w:r>
          </w:p>
        </w:tc>
      </w:tr>
      <w:tr w:rsidR="00AD42CA" w14:paraId="26C734E7" w14:textId="77777777" w:rsidTr="002A0FC4">
        <w:trPr>
          <w:trHeight w:val="446"/>
        </w:trPr>
        <w:tc>
          <w:tcPr>
            <w:tcW w:w="1555" w:type="dxa"/>
            <w:vAlign w:val="center"/>
          </w:tcPr>
          <w:p w14:paraId="727BBF03" w14:textId="0083F5D5" w:rsidR="00AD42CA" w:rsidRDefault="00D86BDD" w:rsidP="00677130">
            <w:r>
              <w:t>B1-K1-W3</w:t>
            </w:r>
          </w:p>
        </w:tc>
        <w:tc>
          <w:tcPr>
            <w:tcW w:w="4536" w:type="dxa"/>
            <w:vAlign w:val="center"/>
          </w:tcPr>
          <w:p w14:paraId="105BD792" w14:textId="3E8D30CE" w:rsidR="00AD42CA" w:rsidRDefault="00D86BDD" w:rsidP="00677130">
            <w:r>
              <w:t>Stelt een verpleegplan op</w:t>
            </w:r>
          </w:p>
        </w:tc>
        <w:tc>
          <w:tcPr>
            <w:tcW w:w="3021" w:type="dxa"/>
            <w:vAlign w:val="center"/>
          </w:tcPr>
          <w:p w14:paraId="2E69AAB9" w14:textId="6B165896" w:rsidR="00AD42CA" w:rsidRDefault="002A0FC4" w:rsidP="00677130">
            <w:r>
              <w:t>Examinator in de BPV</w:t>
            </w:r>
          </w:p>
        </w:tc>
      </w:tr>
      <w:tr w:rsidR="00AD42CA" w14:paraId="283FA833" w14:textId="77777777" w:rsidTr="002A0FC4">
        <w:trPr>
          <w:trHeight w:val="492"/>
        </w:trPr>
        <w:tc>
          <w:tcPr>
            <w:tcW w:w="1555" w:type="dxa"/>
            <w:vAlign w:val="center"/>
          </w:tcPr>
          <w:p w14:paraId="43455683" w14:textId="3191AE2B" w:rsidR="00AD42CA" w:rsidRDefault="00D86BDD" w:rsidP="00677130">
            <w:r>
              <w:t>B1-K1-W10</w:t>
            </w:r>
          </w:p>
        </w:tc>
        <w:tc>
          <w:tcPr>
            <w:tcW w:w="4536" w:type="dxa"/>
            <w:vAlign w:val="center"/>
          </w:tcPr>
          <w:p w14:paraId="5614BC33" w14:textId="264BD875" w:rsidR="00AD42CA" w:rsidRDefault="00D86BDD" w:rsidP="00677130">
            <w:r>
              <w:t>Evalueert en legt verpleegkundige zorg vast</w:t>
            </w:r>
          </w:p>
        </w:tc>
        <w:tc>
          <w:tcPr>
            <w:tcW w:w="3021" w:type="dxa"/>
            <w:vAlign w:val="center"/>
          </w:tcPr>
          <w:p w14:paraId="7484DDD8" w14:textId="68E97337" w:rsidR="00AD42CA" w:rsidRDefault="002A0FC4" w:rsidP="00677130">
            <w:r>
              <w:t>Examinator in de BPV</w:t>
            </w:r>
          </w:p>
        </w:tc>
      </w:tr>
      <w:tr w:rsidR="00AD42CA" w14:paraId="3940EA1C" w14:textId="77777777" w:rsidTr="002A0FC4">
        <w:trPr>
          <w:trHeight w:val="612"/>
        </w:trPr>
        <w:tc>
          <w:tcPr>
            <w:tcW w:w="1555" w:type="dxa"/>
            <w:vAlign w:val="center"/>
          </w:tcPr>
          <w:p w14:paraId="2D246267" w14:textId="01BBAF4D" w:rsidR="00AD42CA" w:rsidRDefault="00D86BDD" w:rsidP="00677130">
            <w:r>
              <w:t>P1-K1-W2</w:t>
            </w:r>
          </w:p>
        </w:tc>
        <w:tc>
          <w:tcPr>
            <w:tcW w:w="4536" w:type="dxa"/>
            <w:vAlign w:val="center"/>
          </w:tcPr>
          <w:p w14:paraId="67DFD3E5" w14:textId="5C8E988D" w:rsidR="00AD42CA" w:rsidRDefault="00D86BDD" w:rsidP="00677130">
            <w:r>
              <w:t>Communiceert met een zorgdrager ter bevordering van behandeling en herstel</w:t>
            </w:r>
          </w:p>
        </w:tc>
        <w:tc>
          <w:tcPr>
            <w:tcW w:w="3021" w:type="dxa"/>
            <w:vAlign w:val="center"/>
          </w:tcPr>
          <w:p w14:paraId="10D0E72A" w14:textId="6159AE5E" w:rsidR="00AD42CA" w:rsidRDefault="002A0FC4" w:rsidP="00677130">
            <w:r>
              <w:t>Examinator op school</w:t>
            </w:r>
          </w:p>
        </w:tc>
      </w:tr>
      <w:tr w:rsidR="00AD42CA" w14:paraId="5301FA1A" w14:textId="77777777" w:rsidTr="002A0FC4">
        <w:trPr>
          <w:trHeight w:val="563"/>
        </w:trPr>
        <w:tc>
          <w:tcPr>
            <w:tcW w:w="1555" w:type="dxa"/>
            <w:vAlign w:val="center"/>
          </w:tcPr>
          <w:p w14:paraId="0A620253" w14:textId="41CBD81E" w:rsidR="00AD42CA" w:rsidRDefault="00D86BDD" w:rsidP="00677130">
            <w:r>
              <w:t>P2-K1-W2</w:t>
            </w:r>
          </w:p>
        </w:tc>
        <w:tc>
          <w:tcPr>
            <w:tcW w:w="4536" w:type="dxa"/>
            <w:vAlign w:val="center"/>
          </w:tcPr>
          <w:p w14:paraId="6CFFEEEF" w14:textId="474F3433" w:rsidR="00AD42CA" w:rsidRDefault="00D86BDD" w:rsidP="00677130">
            <w:r>
              <w:t>Werkt verbindend samen met naastbetrokkenen en andere zorgverleners</w:t>
            </w:r>
          </w:p>
        </w:tc>
        <w:tc>
          <w:tcPr>
            <w:tcW w:w="3021" w:type="dxa"/>
            <w:vAlign w:val="center"/>
          </w:tcPr>
          <w:p w14:paraId="317E3D49" w14:textId="430F9554" w:rsidR="00AD42CA" w:rsidRDefault="002A0FC4" w:rsidP="00677130">
            <w:r>
              <w:t>Examinator op school</w:t>
            </w:r>
          </w:p>
        </w:tc>
      </w:tr>
      <w:tr w:rsidR="00D86BDD" w14:paraId="773938AE" w14:textId="77777777" w:rsidTr="002A0FC4">
        <w:trPr>
          <w:trHeight w:val="557"/>
        </w:trPr>
        <w:tc>
          <w:tcPr>
            <w:tcW w:w="1555" w:type="dxa"/>
            <w:vAlign w:val="center"/>
          </w:tcPr>
          <w:p w14:paraId="23638D16" w14:textId="220EE4F3" w:rsidR="00D86BDD" w:rsidRDefault="00D86BDD" w:rsidP="00677130">
            <w:r>
              <w:t>P3-K1-W3</w:t>
            </w:r>
          </w:p>
        </w:tc>
        <w:tc>
          <w:tcPr>
            <w:tcW w:w="4536" w:type="dxa"/>
            <w:vAlign w:val="center"/>
          </w:tcPr>
          <w:p w14:paraId="3D28516B" w14:textId="54D2EA82" w:rsidR="00D86BDD" w:rsidRDefault="00D86BDD" w:rsidP="00677130">
            <w:r>
              <w:t>Begeleidt een groep zorgvragers en naastbetrok</w:t>
            </w:r>
            <w:r w:rsidR="002A0FC4">
              <w:t>k</w:t>
            </w:r>
            <w:r>
              <w:t>enen</w:t>
            </w:r>
          </w:p>
        </w:tc>
        <w:tc>
          <w:tcPr>
            <w:tcW w:w="3021" w:type="dxa"/>
            <w:vAlign w:val="center"/>
          </w:tcPr>
          <w:p w14:paraId="4EC85A33" w14:textId="71A1C9D0" w:rsidR="00D86BDD" w:rsidRDefault="002A0FC4" w:rsidP="00677130">
            <w:r>
              <w:t>Examinator op school</w:t>
            </w:r>
          </w:p>
        </w:tc>
      </w:tr>
      <w:tr w:rsidR="00D86BDD" w14:paraId="26B09756" w14:textId="77777777" w:rsidTr="002A0FC4">
        <w:trPr>
          <w:trHeight w:val="565"/>
        </w:trPr>
        <w:tc>
          <w:tcPr>
            <w:tcW w:w="1555" w:type="dxa"/>
            <w:vAlign w:val="center"/>
          </w:tcPr>
          <w:p w14:paraId="3C93037A" w14:textId="21195361" w:rsidR="00D86BDD" w:rsidRDefault="00D86BDD" w:rsidP="00677130">
            <w:r>
              <w:t>P4-K1-W2</w:t>
            </w:r>
          </w:p>
        </w:tc>
        <w:tc>
          <w:tcPr>
            <w:tcW w:w="4536" w:type="dxa"/>
            <w:vAlign w:val="center"/>
          </w:tcPr>
          <w:p w14:paraId="6EF92B5F" w14:textId="47686B68" w:rsidR="00D86BDD" w:rsidRDefault="00D86BDD" w:rsidP="00677130">
            <w:r>
              <w:t>Communiceert met en begeleidt doelgroepen in de GHZ</w:t>
            </w:r>
          </w:p>
        </w:tc>
        <w:tc>
          <w:tcPr>
            <w:tcW w:w="3021" w:type="dxa"/>
            <w:vAlign w:val="center"/>
          </w:tcPr>
          <w:p w14:paraId="6801C35C" w14:textId="671A0259" w:rsidR="00D86BDD" w:rsidRDefault="002A0FC4" w:rsidP="00677130">
            <w:r>
              <w:t>Examinator op school</w:t>
            </w:r>
          </w:p>
        </w:tc>
      </w:tr>
    </w:tbl>
    <w:p w14:paraId="58EBD408" w14:textId="77777777" w:rsidR="00AD42CA" w:rsidRPr="00677130" w:rsidRDefault="00AD42CA" w:rsidP="00677130"/>
    <w:sectPr w:rsidR="00AD42CA" w:rsidRPr="00677130" w:rsidSect="00931A08">
      <w:headerReference w:type="default" r:id="rId11"/>
      <w:footerReference w:type="default" r:id="rId12"/>
      <w:pgSz w:w="11906" w:h="16838"/>
      <w:pgMar w:top="12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79469" w14:textId="77777777" w:rsidR="00DB6086" w:rsidRDefault="00DB6086" w:rsidP="00F54A54">
      <w:pPr>
        <w:spacing w:line="240" w:lineRule="auto"/>
      </w:pPr>
      <w:r>
        <w:separator/>
      </w:r>
    </w:p>
  </w:endnote>
  <w:endnote w:type="continuationSeparator" w:id="0">
    <w:p w14:paraId="79E5624C" w14:textId="77777777" w:rsidR="00DB6086" w:rsidRDefault="00DB6086" w:rsidP="00F54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CA053" w14:textId="6CCFA3C2" w:rsidR="00DB6086" w:rsidRPr="00632D4B" w:rsidRDefault="00DB6086" w:rsidP="000A52C7">
    <w:pPr>
      <w:pBdr>
        <w:top w:val="single" w:sz="4" w:space="0" w:color="0A62AF"/>
      </w:pBdr>
      <w:tabs>
        <w:tab w:val="center" w:pos="4536"/>
        <w:tab w:val="right" w:pos="9072"/>
      </w:tabs>
      <w:spacing w:line="240" w:lineRule="auto"/>
      <w:rPr>
        <w:rFonts w:cs="Arial"/>
        <w:color w:val="0A62AF"/>
        <w:sz w:val="16"/>
        <w:szCs w:val="16"/>
      </w:rPr>
    </w:pPr>
    <w:r w:rsidRPr="000A52C7">
      <w:rPr>
        <w:rFonts w:cs="Arial"/>
        <w:color w:val="0A62AF"/>
        <w:sz w:val="16"/>
        <w:szCs w:val="16"/>
      </w:rPr>
      <w:t xml:space="preserve">Versie: </w:t>
    </w:r>
    <w:r w:rsidR="00732255">
      <w:rPr>
        <w:rFonts w:cs="Arial"/>
        <w:color w:val="0A62AF"/>
        <w:sz w:val="16"/>
        <w:szCs w:val="16"/>
      </w:rPr>
      <w:t>201208 Addendum examenplan</w:t>
    </w:r>
  </w:p>
  <w:p w14:paraId="29DF6233" w14:textId="2C90B5DF" w:rsidR="00DB6086" w:rsidRPr="000A52C7" w:rsidRDefault="00DB6086" w:rsidP="000A52C7">
    <w:pPr>
      <w:pBdr>
        <w:top w:val="single" w:sz="4" w:space="0" w:color="0A62AF"/>
      </w:pBdr>
      <w:tabs>
        <w:tab w:val="center" w:pos="4536"/>
        <w:tab w:val="right" w:pos="9072"/>
      </w:tabs>
      <w:spacing w:line="240" w:lineRule="auto"/>
      <w:jc w:val="right"/>
      <w:rPr>
        <w:rFonts w:cs="Arial"/>
        <w:color w:val="0A62AF"/>
        <w:sz w:val="16"/>
        <w:szCs w:val="16"/>
      </w:rPr>
    </w:pPr>
    <w:r w:rsidRPr="000A52C7">
      <w:rPr>
        <w:rFonts w:cs="Arial"/>
        <w:color w:val="0A62AF"/>
        <w:sz w:val="16"/>
        <w:szCs w:val="16"/>
      </w:rPr>
      <w:tab/>
      <w:t xml:space="preserve"> Pagina </w:t>
    </w:r>
    <w:r w:rsidRPr="000A52C7">
      <w:rPr>
        <w:rFonts w:cs="Arial"/>
        <w:bCs/>
        <w:color w:val="0A62AF"/>
        <w:sz w:val="16"/>
        <w:szCs w:val="16"/>
      </w:rPr>
      <w:fldChar w:fldCharType="begin"/>
    </w:r>
    <w:r w:rsidRPr="000A52C7">
      <w:rPr>
        <w:rFonts w:cs="Arial"/>
        <w:bCs/>
        <w:color w:val="0A62AF"/>
        <w:sz w:val="16"/>
        <w:szCs w:val="16"/>
      </w:rPr>
      <w:instrText>PAGE</w:instrText>
    </w:r>
    <w:r w:rsidRPr="000A52C7">
      <w:rPr>
        <w:rFonts w:cs="Arial"/>
        <w:bCs/>
        <w:color w:val="0A62AF"/>
        <w:sz w:val="16"/>
        <w:szCs w:val="16"/>
      </w:rPr>
      <w:fldChar w:fldCharType="separate"/>
    </w:r>
    <w:r w:rsidR="00732255">
      <w:rPr>
        <w:rFonts w:cs="Arial"/>
        <w:bCs/>
        <w:noProof/>
        <w:color w:val="0A62AF"/>
        <w:sz w:val="16"/>
        <w:szCs w:val="16"/>
      </w:rPr>
      <w:t>1</w:t>
    </w:r>
    <w:r w:rsidRPr="000A52C7">
      <w:rPr>
        <w:rFonts w:cs="Arial"/>
        <w:bCs/>
        <w:color w:val="0A62AF"/>
        <w:sz w:val="16"/>
        <w:szCs w:val="16"/>
      </w:rPr>
      <w:fldChar w:fldCharType="end"/>
    </w:r>
    <w:r w:rsidRPr="000A52C7">
      <w:rPr>
        <w:rFonts w:cs="Arial"/>
        <w:color w:val="0A62AF"/>
        <w:sz w:val="16"/>
        <w:szCs w:val="16"/>
      </w:rPr>
      <w:t xml:space="preserve"> van </w:t>
    </w:r>
    <w:r w:rsidRPr="000A52C7">
      <w:rPr>
        <w:rFonts w:cs="Arial"/>
        <w:bCs/>
        <w:color w:val="0A62AF"/>
        <w:sz w:val="16"/>
        <w:szCs w:val="16"/>
      </w:rPr>
      <w:fldChar w:fldCharType="begin"/>
    </w:r>
    <w:r w:rsidRPr="000A52C7">
      <w:rPr>
        <w:rFonts w:cs="Arial"/>
        <w:bCs/>
        <w:color w:val="0A62AF"/>
        <w:sz w:val="16"/>
        <w:szCs w:val="16"/>
      </w:rPr>
      <w:instrText>NUMPAGES</w:instrText>
    </w:r>
    <w:r w:rsidRPr="000A52C7">
      <w:rPr>
        <w:rFonts w:cs="Arial"/>
        <w:bCs/>
        <w:color w:val="0A62AF"/>
        <w:sz w:val="16"/>
        <w:szCs w:val="16"/>
      </w:rPr>
      <w:fldChar w:fldCharType="separate"/>
    </w:r>
    <w:r w:rsidR="00732255">
      <w:rPr>
        <w:rFonts w:cs="Arial"/>
        <w:bCs/>
        <w:noProof/>
        <w:color w:val="0A62AF"/>
        <w:sz w:val="16"/>
        <w:szCs w:val="16"/>
      </w:rPr>
      <w:t>1</w:t>
    </w:r>
    <w:r w:rsidRPr="000A52C7">
      <w:rPr>
        <w:rFonts w:cs="Arial"/>
        <w:bCs/>
        <w:color w:val="0A62AF"/>
        <w:sz w:val="16"/>
        <w:szCs w:val="16"/>
      </w:rPr>
      <w:fldChar w:fldCharType="end"/>
    </w:r>
  </w:p>
  <w:p w14:paraId="79C71464" w14:textId="77777777" w:rsidR="00DB6086" w:rsidRPr="00F54A54" w:rsidRDefault="00DB6086" w:rsidP="00F54A54">
    <w:pPr>
      <w:tabs>
        <w:tab w:val="center" w:pos="4536"/>
        <w:tab w:val="right" w:pos="9072"/>
      </w:tabs>
      <w:spacing w:line="240" w:lineRule="auto"/>
    </w:pPr>
  </w:p>
  <w:p w14:paraId="656646AC" w14:textId="77777777" w:rsidR="00DB6086" w:rsidRDefault="00DB60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BD89B" w14:textId="77777777" w:rsidR="00DB6086" w:rsidRDefault="00DB6086" w:rsidP="00F54A54">
      <w:pPr>
        <w:spacing w:line="240" w:lineRule="auto"/>
      </w:pPr>
      <w:r>
        <w:separator/>
      </w:r>
    </w:p>
  </w:footnote>
  <w:footnote w:type="continuationSeparator" w:id="0">
    <w:p w14:paraId="42F1A519" w14:textId="77777777" w:rsidR="00DB6086" w:rsidRDefault="00DB6086" w:rsidP="00F54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44F4A" w14:textId="77777777" w:rsidR="00DB6086" w:rsidRPr="002F3480" w:rsidRDefault="002F3480" w:rsidP="002F348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102870</wp:posOffset>
              </wp:positionV>
              <wp:extent cx="4352925" cy="666750"/>
              <wp:effectExtent l="0" t="0" r="9525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221DD4" w14:textId="5E3C8F30" w:rsidR="00D0081B" w:rsidRPr="00D0081B" w:rsidRDefault="00677130">
                          <w:pPr>
                            <w:rPr>
                              <w:b/>
                              <w:color w:val="0A62AF"/>
                            </w:rPr>
                          </w:pPr>
                          <w:r>
                            <w:rPr>
                              <w:b/>
                              <w:color w:val="0A62AF"/>
                            </w:rPr>
                            <w:t xml:space="preserve">Addendum Examenplan </w:t>
                          </w:r>
                          <w:r w:rsidR="00732255">
                            <w:rPr>
                              <w:b/>
                              <w:color w:val="0A62AF"/>
                            </w:rPr>
                            <w:t>2018-2019</w:t>
                          </w:r>
                        </w:p>
                        <w:p w14:paraId="37DF1114" w14:textId="6DF0DC2A" w:rsidR="00491F94" w:rsidRPr="000A52C7" w:rsidRDefault="00677130">
                          <w:pPr>
                            <w:rPr>
                              <w:color w:val="0A62AF"/>
                            </w:rPr>
                          </w:pPr>
                          <w:r>
                            <w:rPr>
                              <w:color w:val="0A62AF"/>
                            </w:rPr>
                            <w:t>Beoordeling verantwoordingsverslagen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.35pt;margin-top:8.1pt;width:342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" fillcolor="white [3201]" stroked="f" strokeweight=".5pt">
              <v:textbox>
                <w:txbxContent>
                  <w:p w14:paraId="00221DD4" w14:textId="5E3C8F30" w:rsidR="00D0081B" w:rsidRPr="00D0081B" w:rsidRDefault="00677130">
                    <w:pPr>
                      <w:rPr>
                        <w:b/>
                        <w:color w:val="0A62AF"/>
                      </w:rPr>
                    </w:pPr>
                    <w:r>
                      <w:rPr>
                        <w:b/>
                        <w:color w:val="0A62AF"/>
                      </w:rPr>
                      <w:t xml:space="preserve">Addendum Examenplan </w:t>
                    </w:r>
                    <w:r w:rsidR="00732255">
                      <w:rPr>
                        <w:b/>
                        <w:color w:val="0A62AF"/>
                      </w:rPr>
                      <w:t>2018-2019</w:t>
                    </w:r>
                  </w:p>
                  <w:p w14:paraId="37DF1114" w14:textId="6DF0DC2A" w:rsidR="00491F94" w:rsidRPr="000A52C7" w:rsidRDefault="00677130">
                    <w:pPr>
                      <w:rPr>
                        <w:color w:val="0A62AF"/>
                      </w:rPr>
                    </w:pPr>
                    <w:r>
                      <w:rPr>
                        <w:color w:val="0A62AF"/>
                      </w:rPr>
                      <w:t>Beoordeling verantwoordingsverslagen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w:drawing>
        <wp:inline distT="0" distB="0" distL="0" distR="0" wp14:anchorId="02EB425A" wp14:editId="165D1C2A">
          <wp:extent cx="5760720" cy="91525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lbeda_zo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B96"/>
    <w:multiLevelType w:val="hybridMultilevel"/>
    <w:tmpl w:val="0A687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A34"/>
    <w:multiLevelType w:val="hybridMultilevel"/>
    <w:tmpl w:val="F7E23C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0B52"/>
    <w:multiLevelType w:val="hybridMultilevel"/>
    <w:tmpl w:val="F67CA70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E2008A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2365"/>
    <w:multiLevelType w:val="hybridMultilevel"/>
    <w:tmpl w:val="48F06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C3"/>
    <w:multiLevelType w:val="hybridMultilevel"/>
    <w:tmpl w:val="30C6927A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9069E"/>
    <w:multiLevelType w:val="hybridMultilevel"/>
    <w:tmpl w:val="25DA8528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D498A"/>
    <w:multiLevelType w:val="hybridMultilevel"/>
    <w:tmpl w:val="12B623D4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4700"/>
    <w:multiLevelType w:val="hybridMultilevel"/>
    <w:tmpl w:val="F87EB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892"/>
    <w:multiLevelType w:val="hybridMultilevel"/>
    <w:tmpl w:val="9572A0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C175E"/>
    <w:multiLevelType w:val="hybridMultilevel"/>
    <w:tmpl w:val="E648091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70E67"/>
    <w:multiLevelType w:val="hybridMultilevel"/>
    <w:tmpl w:val="5E1E2810"/>
    <w:lvl w:ilvl="0" w:tplc="D39A7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A6265"/>
    <w:multiLevelType w:val="hybridMultilevel"/>
    <w:tmpl w:val="B8C038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2F9B"/>
    <w:multiLevelType w:val="hybridMultilevel"/>
    <w:tmpl w:val="1040EC7E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9228C"/>
    <w:multiLevelType w:val="hybridMultilevel"/>
    <w:tmpl w:val="0784CDF2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55598"/>
    <w:multiLevelType w:val="hybridMultilevel"/>
    <w:tmpl w:val="03D677F8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66111"/>
    <w:multiLevelType w:val="hybridMultilevel"/>
    <w:tmpl w:val="058E8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D443E"/>
    <w:multiLevelType w:val="hybridMultilevel"/>
    <w:tmpl w:val="5C406DCA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5B64"/>
    <w:multiLevelType w:val="multilevel"/>
    <w:tmpl w:val="82E4CB7C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5183BF"/>
        <w:sz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B042F01"/>
    <w:multiLevelType w:val="hybridMultilevel"/>
    <w:tmpl w:val="646C07DA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328D"/>
    <w:multiLevelType w:val="hybridMultilevel"/>
    <w:tmpl w:val="0CF20D2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73777"/>
    <w:multiLevelType w:val="hybridMultilevel"/>
    <w:tmpl w:val="2B3C1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74"/>
    <w:multiLevelType w:val="hybridMultilevel"/>
    <w:tmpl w:val="E2A8DD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5D43"/>
    <w:multiLevelType w:val="hybridMultilevel"/>
    <w:tmpl w:val="503C70BC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55157"/>
    <w:multiLevelType w:val="hybridMultilevel"/>
    <w:tmpl w:val="8E9C8D0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70A5B"/>
    <w:multiLevelType w:val="hybridMultilevel"/>
    <w:tmpl w:val="59767C0A"/>
    <w:lvl w:ilvl="0" w:tplc="4D4A9D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65DDF"/>
    <w:multiLevelType w:val="hybridMultilevel"/>
    <w:tmpl w:val="DEB694F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C069E"/>
    <w:multiLevelType w:val="hybridMultilevel"/>
    <w:tmpl w:val="768AE62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F1606"/>
    <w:multiLevelType w:val="hybridMultilevel"/>
    <w:tmpl w:val="1F0C7D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D23F9"/>
    <w:multiLevelType w:val="hybridMultilevel"/>
    <w:tmpl w:val="8C68E5A4"/>
    <w:lvl w:ilvl="0" w:tplc="4D4A9D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63F22"/>
    <w:multiLevelType w:val="hybridMultilevel"/>
    <w:tmpl w:val="D428A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E15E7"/>
    <w:multiLevelType w:val="hybridMultilevel"/>
    <w:tmpl w:val="01825090"/>
    <w:lvl w:ilvl="0" w:tplc="D39A7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23395"/>
    <w:multiLevelType w:val="hybridMultilevel"/>
    <w:tmpl w:val="018470AA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C208D"/>
    <w:multiLevelType w:val="hybridMultilevel"/>
    <w:tmpl w:val="179AC5B2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F54F9"/>
    <w:multiLevelType w:val="hybridMultilevel"/>
    <w:tmpl w:val="17264E9A"/>
    <w:lvl w:ilvl="0" w:tplc="D39A7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558E1"/>
    <w:multiLevelType w:val="hybridMultilevel"/>
    <w:tmpl w:val="C8E45A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40AFA"/>
    <w:multiLevelType w:val="hybridMultilevel"/>
    <w:tmpl w:val="A53464DE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36865"/>
    <w:multiLevelType w:val="hybridMultilevel"/>
    <w:tmpl w:val="7B0874C4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449E3"/>
    <w:multiLevelType w:val="hybridMultilevel"/>
    <w:tmpl w:val="AE80D770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5"/>
  </w:num>
  <w:num w:numId="4">
    <w:abstractNumId w:val="2"/>
  </w:num>
  <w:num w:numId="5">
    <w:abstractNumId w:val="26"/>
  </w:num>
  <w:num w:numId="6">
    <w:abstractNumId w:val="0"/>
  </w:num>
  <w:num w:numId="7">
    <w:abstractNumId w:val="22"/>
  </w:num>
  <w:num w:numId="8">
    <w:abstractNumId w:val="28"/>
  </w:num>
  <w:num w:numId="9">
    <w:abstractNumId w:val="27"/>
  </w:num>
  <w:num w:numId="10">
    <w:abstractNumId w:val="12"/>
  </w:num>
  <w:num w:numId="11">
    <w:abstractNumId w:val="37"/>
  </w:num>
  <w:num w:numId="12">
    <w:abstractNumId w:val="24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"/>
  </w:num>
  <w:num w:numId="17">
    <w:abstractNumId w:val="32"/>
  </w:num>
  <w:num w:numId="18">
    <w:abstractNumId w:val="29"/>
  </w:num>
  <w:num w:numId="19">
    <w:abstractNumId w:val="19"/>
  </w:num>
  <w:num w:numId="20">
    <w:abstractNumId w:val="23"/>
  </w:num>
  <w:num w:numId="21">
    <w:abstractNumId w:val="34"/>
  </w:num>
  <w:num w:numId="22">
    <w:abstractNumId w:val="4"/>
  </w:num>
  <w:num w:numId="23">
    <w:abstractNumId w:val="20"/>
  </w:num>
  <w:num w:numId="24">
    <w:abstractNumId w:val="11"/>
  </w:num>
  <w:num w:numId="25">
    <w:abstractNumId w:val="21"/>
  </w:num>
  <w:num w:numId="26">
    <w:abstractNumId w:val="16"/>
  </w:num>
  <w:num w:numId="27">
    <w:abstractNumId w:val="13"/>
  </w:num>
  <w:num w:numId="28">
    <w:abstractNumId w:val="33"/>
  </w:num>
  <w:num w:numId="29">
    <w:abstractNumId w:val="31"/>
  </w:num>
  <w:num w:numId="30">
    <w:abstractNumId w:val="10"/>
  </w:num>
  <w:num w:numId="31">
    <w:abstractNumId w:val="7"/>
  </w:num>
  <w:num w:numId="32">
    <w:abstractNumId w:val="15"/>
  </w:num>
  <w:num w:numId="33">
    <w:abstractNumId w:val="25"/>
  </w:num>
  <w:num w:numId="34">
    <w:abstractNumId w:val="6"/>
  </w:num>
  <w:num w:numId="35">
    <w:abstractNumId w:val="8"/>
  </w:num>
  <w:num w:numId="36">
    <w:abstractNumId w:val="3"/>
  </w:num>
  <w:num w:numId="37">
    <w:abstractNumId w:val="30"/>
  </w:num>
  <w:num w:numId="38">
    <w:abstractNumId w:val="9"/>
  </w:num>
  <w:num w:numId="3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54"/>
    <w:rsid w:val="00017235"/>
    <w:rsid w:val="0002483F"/>
    <w:rsid w:val="0003580E"/>
    <w:rsid w:val="00043668"/>
    <w:rsid w:val="0005331A"/>
    <w:rsid w:val="00053816"/>
    <w:rsid w:val="00064C12"/>
    <w:rsid w:val="0008744C"/>
    <w:rsid w:val="00097B89"/>
    <w:rsid w:val="000A52C7"/>
    <w:rsid w:val="000A5DD3"/>
    <w:rsid w:val="000B0B91"/>
    <w:rsid w:val="000B26FC"/>
    <w:rsid w:val="000B4AA7"/>
    <w:rsid w:val="000C2378"/>
    <w:rsid w:val="00101A6B"/>
    <w:rsid w:val="0013045C"/>
    <w:rsid w:val="00151166"/>
    <w:rsid w:val="0015341B"/>
    <w:rsid w:val="0015486D"/>
    <w:rsid w:val="001748B4"/>
    <w:rsid w:val="00184019"/>
    <w:rsid w:val="001B2FAB"/>
    <w:rsid w:val="001B71C1"/>
    <w:rsid w:val="001D3CB1"/>
    <w:rsid w:val="001E79FF"/>
    <w:rsid w:val="001F1BD1"/>
    <w:rsid w:val="001F59E5"/>
    <w:rsid w:val="002031A5"/>
    <w:rsid w:val="00211D6F"/>
    <w:rsid w:val="00212DDE"/>
    <w:rsid w:val="00225684"/>
    <w:rsid w:val="00227200"/>
    <w:rsid w:val="00230B5F"/>
    <w:rsid w:val="00233C77"/>
    <w:rsid w:val="00236678"/>
    <w:rsid w:val="002369B2"/>
    <w:rsid w:val="002540D6"/>
    <w:rsid w:val="00273140"/>
    <w:rsid w:val="00295B0F"/>
    <w:rsid w:val="002A0FC4"/>
    <w:rsid w:val="002A31D7"/>
    <w:rsid w:val="002B0483"/>
    <w:rsid w:val="002B7745"/>
    <w:rsid w:val="002E2731"/>
    <w:rsid w:val="002F3480"/>
    <w:rsid w:val="003024C4"/>
    <w:rsid w:val="00311909"/>
    <w:rsid w:val="00317EC6"/>
    <w:rsid w:val="00323472"/>
    <w:rsid w:val="00331CD9"/>
    <w:rsid w:val="00343799"/>
    <w:rsid w:val="003506AD"/>
    <w:rsid w:val="003528D2"/>
    <w:rsid w:val="00383950"/>
    <w:rsid w:val="003910A7"/>
    <w:rsid w:val="003A5036"/>
    <w:rsid w:val="003B25BA"/>
    <w:rsid w:val="003D3851"/>
    <w:rsid w:val="003D436C"/>
    <w:rsid w:val="003E4572"/>
    <w:rsid w:val="003F3B34"/>
    <w:rsid w:val="003F6CB0"/>
    <w:rsid w:val="00402E59"/>
    <w:rsid w:val="0044316B"/>
    <w:rsid w:val="0044578D"/>
    <w:rsid w:val="004474F2"/>
    <w:rsid w:val="004705B1"/>
    <w:rsid w:val="00480D88"/>
    <w:rsid w:val="00491F94"/>
    <w:rsid w:val="004A027E"/>
    <w:rsid w:val="004A1B0F"/>
    <w:rsid w:val="004A63A4"/>
    <w:rsid w:val="004A7188"/>
    <w:rsid w:val="004D48E8"/>
    <w:rsid w:val="004E2180"/>
    <w:rsid w:val="004F4D10"/>
    <w:rsid w:val="0051185C"/>
    <w:rsid w:val="00517FD6"/>
    <w:rsid w:val="00525B90"/>
    <w:rsid w:val="0053116F"/>
    <w:rsid w:val="00534BF4"/>
    <w:rsid w:val="0053625D"/>
    <w:rsid w:val="0055087E"/>
    <w:rsid w:val="00565351"/>
    <w:rsid w:val="00571207"/>
    <w:rsid w:val="00595D70"/>
    <w:rsid w:val="005B402B"/>
    <w:rsid w:val="005B69E0"/>
    <w:rsid w:val="005D155A"/>
    <w:rsid w:val="005D489F"/>
    <w:rsid w:val="005E13C4"/>
    <w:rsid w:val="005E3DBD"/>
    <w:rsid w:val="005F496D"/>
    <w:rsid w:val="005F6601"/>
    <w:rsid w:val="005F755B"/>
    <w:rsid w:val="00603D49"/>
    <w:rsid w:val="0060452C"/>
    <w:rsid w:val="006256AE"/>
    <w:rsid w:val="00625C3E"/>
    <w:rsid w:val="00627327"/>
    <w:rsid w:val="00631487"/>
    <w:rsid w:val="00632D4B"/>
    <w:rsid w:val="00646134"/>
    <w:rsid w:val="00665602"/>
    <w:rsid w:val="00677130"/>
    <w:rsid w:val="00693948"/>
    <w:rsid w:val="006A61C5"/>
    <w:rsid w:val="006A6AF9"/>
    <w:rsid w:val="006A70C7"/>
    <w:rsid w:val="006C47C9"/>
    <w:rsid w:val="006F52CA"/>
    <w:rsid w:val="0070054F"/>
    <w:rsid w:val="0071093A"/>
    <w:rsid w:val="0071680B"/>
    <w:rsid w:val="00732255"/>
    <w:rsid w:val="00756CF7"/>
    <w:rsid w:val="007570AE"/>
    <w:rsid w:val="00760F53"/>
    <w:rsid w:val="00781F17"/>
    <w:rsid w:val="00782373"/>
    <w:rsid w:val="007B1F84"/>
    <w:rsid w:val="007C427E"/>
    <w:rsid w:val="007D138E"/>
    <w:rsid w:val="008231A1"/>
    <w:rsid w:val="008339D0"/>
    <w:rsid w:val="008368F3"/>
    <w:rsid w:val="008447C9"/>
    <w:rsid w:val="008534F2"/>
    <w:rsid w:val="00857316"/>
    <w:rsid w:val="00863E78"/>
    <w:rsid w:val="00876028"/>
    <w:rsid w:val="008D2991"/>
    <w:rsid w:val="008D746B"/>
    <w:rsid w:val="008F7A87"/>
    <w:rsid w:val="009211DC"/>
    <w:rsid w:val="00924C60"/>
    <w:rsid w:val="00926D1D"/>
    <w:rsid w:val="00931A08"/>
    <w:rsid w:val="009362EA"/>
    <w:rsid w:val="00936A37"/>
    <w:rsid w:val="00941D6B"/>
    <w:rsid w:val="00951E64"/>
    <w:rsid w:val="00973EA3"/>
    <w:rsid w:val="0098156F"/>
    <w:rsid w:val="00993E11"/>
    <w:rsid w:val="009A3AE3"/>
    <w:rsid w:val="009B4DD4"/>
    <w:rsid w:val="009C071B"/>
    <w:rsid w:val="009E1719"/>
    <w:rsid w:val="00A025B6"/>
    <w:rsid w:val="00A04C4C"/>
    <w:rsid w:val="00A06028"/>
    <w:rsid w:val="00A54B2B"/>
    <w:rsid w:val="00A61B77"/>
    <w:rsid w:val="00A636CD"/>
    <w:rsid w:val="00A63CF6"/>
    <w:rsid w:val="00A75E19"/>
    <w:rsid w:val="00A91AD7"/>
    <w:rsid w:val="00A94368"/>
    <w:rsid w:val="00AB4072"/>
    <w:rsid w:val="00AC36CB"/>
    <w:rsid w:val="00AC5ACD"/>
    <w:rsid w:val="00AD42CA"/>
    <w:rsid w:val="00B172A9"/>
    <w:rsid w:val="00B27581"/>
    <w:rsid w:val="00B41935"/>
    <w:rsid w:val="00B63CA4"/>
    <w:rsid w:val="00B64B92"/>
    <w:rsid w:val="00B73330"/>
    <w:rsid w:val="00BB10F9"/>
    <w:rsid w:val="00BC350D"/>
    <w:rsid w:val="00BD23FC"/>
    <w:rsid w:val="00C03C38"/>
    <w:rsid w:val="00C157D4"/>
    <w:rsid w:val="00C45EA0"/>
    <w:rsid w:val="00C47138"/>
    <w:rsid w:val="00C54798"/>
    <w:rsid w:val="00C54829"/>
    <w:rsid w:val="00C87C44"/>
    <w:rsid w:val="00C95EB6"/>
    <w:rsid w:val="00C9772E"/>
    <w:rsid w:val="00CB4865"/>
    <w:rsid w:val="00CB5C66"/>
    <w:rsid w:val="00CE7E03"/>
    <w:rsid w:val="00CF1784"/>
    <w:rsid w:val="00CF36FD"/>
    <w:rsid w:val="00D0081B"/>
    <w:rsid w:val="00D02F90"/>
    <w:rsid w:val="00D11EC0"/>
    <w:rsid w:val="00D139DE"/>
    <w:rsid w:val="00D25BA0"/>
    <w:rsid w:val="00D67333"/>
    <w:rsid w:val="00D72B57"/>
    <w:rsid w:val="00D81FFF"/>
    <w:rsid w:val="00D8566F"/>
    <w:rsid w:val="00D86BDD"/>
    <w:rsid w:val="00D871D6"/>
    <w:rsid w:val="00DB6086"/>
    <w:rsid w:val="00DB69F1"/>
    <w:rsid w:val="00DF0B3C"/>
    <w:rsid w:val="00DF2336"/>
    <w:rsid w:val="00DF3349"/>
    <w:rsid w:val="00E04254"/>
    <w:rsid w:val="00E243A5"/>
    <w:rsid w:val="00E318A4"/>
    <w:rsid w:val="00E33D19"/>
    <w:rsid w:val="00E471F6"/>
    <w:rsid w:val="00E605CB"/>
    <w:rsid w:val="00ED06FF"/>
    <w:rsid w:val="00F05485"/>
    <w:rsid w:val="00F2432F"/>
    <w:rsid w:val="00F54A54"/>
    <w:rsid w:val="00F73BBC"/>
    <w:rsid w:val="00F83DE2"/>
    <w:rsid w:val="00F9774F"/>
    <w:rsid w:val="00FA63FF"/>
    <w:rsid w:val="00FD0E0F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B125B02"/>
  <w15:docId w15:val="{E62C3C26-877E-4258-A3CB-72B50BB8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72A9"/>
    <w:pPr>
      <w:spacing w:after="0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76028"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bCs/>
      <w:color w:val="5183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05B1"/>
    <w:pPr>
      <w:keepNext/>
      <w:keepLines/>
      <w:numPr>
        <w:ilvl w:val="1"/>
        <w:numId w:val="1"/>
      </w:numPr>
      <w:spacing w:after="120"/>
      <w:ind w:left="0" w:firstLine="0"/>
      <w:outlineLvl w:val="1"/>
    </w:pPr>
    <w:rPr>
      <w:rFonts w:eastAsiaTheme="majorEastAsia" w:cstheme="majorBidi"/>
      <w:b/>
      <w:bCs/>
      <w:color w:val="0A62A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705B1"/>
    <w:pPr>
      <w:keepNext/>
      <w:keepLines/>
      <w:numPr>
        <w:ilvl w:val="2"/>
        <w:numId w:val="1"/>
      </w:numPr>
      <w:ind w:left="0" w:firstLine="0"/>
      <w:outlineLvl w:val="2"/>
    </w:pPr>
    <w:rPr>
      <w:rFonts w:eastAsiaTheme="majorEastAsia" w:cstheme="majorBidi"/>
      <w:b/>
      <w:bCs/>
      <w:color w:val="0A62A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705B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A62A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4A5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4A5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4A5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4A5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4A5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3480"/>
    <w:rPr>
      <w:rFonts w:ascii="Arial" w:eastAsiaTheme="majorEastAsia" w:hAnsi="Arial" w:cstheme="majorBidi"/>
      <w:b/>
      <w:bCs/>
      <w:color w:val="5183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705B1"/>
    <w:rPr>
      <w:rFonts w:ascii="Arial" w:eastAsiaTheme="majorEastAsia" w:hAnsi="Arial" w:cstheme="majorBidi"/>
      <w:b/>
      <w:bCs/>
      <w:color w:val="0A62A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705B1"/>
    <w:rPr>
      <w:rFonts w:ascii="Arial" w:eastAsiaTheme="majorEastAsia" w:hAnsi="Arial" w:cstheme="majorBidi"/>
      <w:b/>
      <w:bCs/>
      <w:color w:val="0A62AF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4705B1"/>
    <w:rPr>
      <w:rFonts w:asciiTheme="majorHAnsi" w:eastAsiaTheme="majorEastAsia" w:hAnsiTheme="majorHAnsi" w:cstheme="majorBidi"/>
      <w:b/>
      <w:bCs/>
      <w:i/>
      <w:iCs/>
      <w:color w:val="0A62A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4A54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4A54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4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4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A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54A5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4A5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54A5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4A54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11909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sid w:val="001748B4"/>
    <w:rPr>
      <w:vertAlign w:val="superscript"/>
    </w:rPr>
  </w:style>
  <w:style w:type="table" w:customStyle="1" w:styleId="Tabelraster11">
    <w:name w:val="Tabelraster11"/>
    <w:basedOn w:val="Standaardtabel"/>
    <w:next w:val="Tabelraster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3349"/>
    <w:pPr>
      <w:numPr>
        <w:numId w:val="0"/>
      </w:numPr>
      <w:outlineLvl w:val="9"/>
    </w:pPr>
    <w:rPr>
      <w:rFonts w:asciiTheme="majorHAnsi" w:hAnsiTheme="majorHAnsi"/>
      <w:b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605CB"/>
    <w:pPr>
      <w:tabs>
        <w:tab w:val="left" w:pos="400"/>
        <w:tab w:val="right" w:leader="dot" w:pos="9062"/>
      </w:tabs>
    </w:pPr>
  </w:style>
  <w:style w:type="paragraph" w:styleId="Inhopg2">
    <w:name w:val="toc 2"/>
    <w:basedOn w:val="Standaard"/>
    <w:next w:val="Standaard"/>
    <w:autoRedefine/>
    <w:uiPriority w:val="39"/>
    <w:unhideWhenUsed/>
    <w:rsid w:val="00DF3349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DF3349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DF3349"/>
    <w:rPr>
      <w:color w:val="0000FF" w:themeColor="hyperlink"/>
      <w:u w:val="single"/>
    </w:rPr>
  </w:style>
  <w:style w:type="paragraph" w:styleId="Geenafstand">
    <w:name w:val="No Spacing"/>
    <w:aliases w:val="Standaard tekst"/>
    <w:basedOn w:val="Standaard"/>
    <w:link w:val="GeenafstandChar"/>
    <w:uiPriority w:val="1"/>
    <w:qFormat/>
    <w:rsid w:val="0053116F"/>
    <w:pPr>
      <w:spacing w:line="280" w:lineRule="atLeast"/>
    </w:pPr>
    <w:rPr>
      <w:rFonts w:ascii="Calibri Light" w:hAnsi="Calibri Light" w:cs="Arial"/>
      <w:szCs w:val="18"/>
    </w:rPr>
  </w:style>
  <w:style w:type="character" w:customStyle="1" w:styleId="GeenafstandChar">
    <w:name w:val="Geen afstand Char"/>
    <w:aliases w:val="Standaard tekst Char"/>
    <w:link w:val="Geenafstand"/>
    <w:uiPriority w:val="1"/>
    <w:rsid w:val="0053116F"/>
    <w:rPr>
      <w:rFonts w:ascii="Calibri Light" w:hAnsi="Calibri Light" w:cs="Arial"/>
      <w:sz w:val="20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17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171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1719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17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171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31EDA1036A48B8E3903A29994038" ma:contentTypeVersion="12" ma:contentTypeDescription="Een nieuw document maken." ma:contentTypeScope="" ma:versionID="2e8ef9825bb8aaa32adfe160bc83d1d2">
  <xsd:schema xmlns:xsd="http://www.w3.org/2001/XMLSchema" xmlns:xs="http://www.w3.org/2001/XMLSchema" xmlns:p="http://schemas.microsoft.com/office/2006/metadata/properties" xmlns:ns3="bfafc1bd-342f-4a7f-a842-7b82ff91502e" xmlns:ns4="466195d2-d289-472e-968a-161949322d6e" targetNamespace="http://schemas.microsoft.com/office/2006/metadata/properties" ma:root="true" ma:fieldsID="2bf0b92d7117b704a3738052990db64f" ns3:_="" ns4:_="">
    <xsd:import namespace="bfafc1bd-342f-4a7f-a842-7b82ff91502e"/>
    <xsd:import namespace="466195d2-d289-472e-968a-161949322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fc1bd-342f-4a7f-a842-7b82ff9150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5d2-d289-472e-968a-1619493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73C7-70D9-46BB-AB91-90B4208C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fc1bd-342f-4a7f-a842-7b82ff91502e"/>
    <ds:schemaRef ds:uri="466195d2-d289-472e-968a-161949322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8F41A-4A8B-47A6-B667-D8862516E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1D04-F12D-4E69-B798-8E273CFBB215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bfafc1bd-342f-4a7f-a842-7b82ff91502e"/>
    <ds:schemaRef ds:uri="466195d2-d289-472e-968a-161949322d6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9222C6-2D07-46B2-A425-D6395167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 User</dc:creator>
  <cp:lastModifiedBy>Lisia Smakman</cp:lastModifiedBy>
  <cp:revision>3</cp:revision>
  <cp:lastPrinted>2017-12-15T09:08:00Z</cp:lastPrinted>
  <dcterms:created xsi:type="dcterms:W3CDTF">2020-12-08T08:12:00Z</dcterms:created>
  <dcterms:modified xsi:type="dcterms:W3CDTF">2020-12-08T08:15:00Z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0x010100E74C31EDA1036A48B8E3903A29994038</vt:lpwstr>
  </property>
</Properties>
</file>