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1266" w14:textId="77777777" w:rsidR="00A627FB" w:rsidRDefault="00BC2FAB">
      <w:pPr>
        <w:spacing w:after="0"/>
        <w:ind w:right="2338"/>
        <w:jc w:val="right"/>
      </w:pPr>
      <w:r>
        <w:rPr>
          <w:rFonts w:ascii="Arial" w:eastAsia="Arial" w:hAnsi="Arial" w:cs="Arial"/>
          <w:b/>
          <w:sz w:val="36"/>
        </w:rPr>
        <w:t xml:space="preserve">Studiebelastinguren en </w:t>
      </w:r>
      <w:proofErr w:type="spellStart"/>
      <w:r>
        <w:rPr>
          <w:rFonts w:ascii="Arial" w:eastAsia="Arial" w:hAnsi="Arial" w:cs="Arial"/>
          <w:b/>
          <w:sz w:val="36"/>
        </w:rPr>
        <w:t>TOP-model</w:t>
      </w:r>
      <w:proofErr w:type="spellEnd"/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Segoe UI" w:eastAsia="Segoe UI" w:hAnsi="Segoe UI" w:cs="Segoe UI"/>
          <w:b/>
          <w:sz w:val="28"/>
          <w:vertAlign w:val="subscript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26069EF5" w14:textId="77777777" w:rsidR="00A627FB" w:rsidRDefault="00BC2FAB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670CF6EA" w14:textId="77777777" w:rsidR="00A627FB" w:rsidRDefault="00BC2FAB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tbl>
      <w:tblPr>
        <w:tblStyle w:val="TableGrid"/>
        <w:tblW w:w="6158" w:type="dxa"/>
        <w:tblInd w:w="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3051"/>
        <w:gridCol w:w="391"/>
        <w:gridCol w:w="2523"/>
        <w:gridCol w:w="193"/>
      </w:tblGrid>
      <w:tr w:rsidR="00A627FB" w14:paraId="0D6631AA" w14:textId="77777777" w:rsidTr="00324EFF">
        <w:trPr>
          <w:trHeight w:val="29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7696E02" w14:textId="79B5132E" w:rsidR="00A627FB" w:rsidRDefault="00BE423B" w:rsidP="00C0536C">
            <w:pPr>
              <w:spacing w:after="0"/>
              <w:ind w:left="705"/>
            </w:pPr>
            <w:r>
              <w:rPr>
                <w:rFonts w:ascii="Arial" w:eastAsia="Arial" w:hAnsi="Arial" w:cs="Arial"/>
                <w:sz w:val="20"/>
              </w:rPr>
              <w:t>KWALIFICATIEDOSSIER</w:t>
            </w:r>
            <w:r w:rsidR="00BC2FAB">
              <w:rPr>
                <w:rFonts w:ascii="Arial" w:eastAsia="Arial" w:hAnsi="Arial" w:cs="Arial"/>
                <w:sz w:val="20"/>
              </w:rPr>
              <w:t>:</w:t>
            </w:r>
            <w:r w:rsidR="00BC2FAB">
              <w:rPr>
                <w:sz w:val="20"/>
              </w:rPr>
              <w:t xml:space="preserve"> </w:t>
            </w:r>
            <w:r w:rsidR="00BC2FAB">
              <w:t xml:space="preserve">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2AE3E5C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119B1E2D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Publieke Veiligheid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6E15428" w14:textId="77777777" w:rsidR="00A627FB" w:rsidRDefault="00A627FB"/>
        </w:tc>
      </w:tr>
      <w:tr w:rsidR="00A627FB" w14:paraId="7113BB3C" w14:textId="77777777" w:rsidTr="00324EFF">
        <w:trPr>
          <w:trHeight w:val="28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F700C07" w14:textId="77777777" w:rsidR="00A627FB" w:rsidRDefault="00BC2FAB" w:rsidP="00C0536C">
            <w:pPr>
              <w:tabs>
                <w:tab w:val="center" w:pos="1156"/>
                <w:tab w:val="center" w:pos="2124"/>
              </w:tabs>
              <w:spacing w:after="0"/>
            </w:pPr>
            <w:r>
              <w:t xml:space="preserve"> </w:t>
            </w: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DOSSIER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t xml:space="preserve"> 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88A5B69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0EE19015" w14:textId="14612CA4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: 23</w:t>
            </w:r>
            <w:r w:rsidR="00211796">
              <w:rPr>
                <w:rFonts w:ascii="Arial" w:eastAsia="Arial" w:hAnsi="Arial" w:cs="Arial"/>
                <w:sz w:val="20"/>
              </w:rPr>
              <w:t>322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7E612D4C" w14:textId="77777777" w:rsidR="00A627FB" w:rsidRDefault="00A627FB"/>
        </w:tc>
      </w:tr>
      <w:tr w:rsidR="00A627FB" w14:paraId="50D5038C" w14:textId="77777777" w:rsidTr="00324EFF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1CAB270" w14:textId="628A3D3B" w:rsidR="00BE423B" w:rsidRDefault="00BE423B" w:rsidP="00C0536C">
            <w:pPr>
              <w:spacing w:after="0"/>
              <w:ind w:left="69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OPLEIDING</w:t>
            </w:r>
          </w:p>
          <w:p w14:paraId="09C52316" w14:textId="77777777" w:rsidR="00BE423B" w:rsidRDefault="00BE423B" w:rsidP="00C0536C">
            <w:pPr>
              <w:spacing w:after="0"/>
              <w:ind w:left="696"/>
              <w:rPr>
                <w:rFonts w:ascii="Arial" w:eastAsia="Arial" w:hAnsi="Arial" w:cs="Arial"/>
                <w:sz w:val="20"/>
              </w:rPr>
            </w:pPr>
          </w:p>
          <w:p w14:paraId="346F78C9" w14:textId="77777777" w:rsidR="009374B4" w:rsidRDefault="009374B4" w:rsidP="00C0536C">
            <w:pPr>
              <w:spacing w:after="0"/>
              <w:ind w:left="696"/>
              <w:rPr>
                <w:rFonts w:ascii="Arial" w:eastAsia="Arial" w:hAnsi="Arial" w:cs="Arial"/>
                <w:sz w:val="20"/>
              </w:rPr>
            </w:pPr>
          </w:p>
          <w:p w14:paraId="0C9913B5" w14:textId="77777777" w:rsidR="00E34324" w:rsidRDefault="00E34324" w:rsidP="00C0536C">
            <w:pPr>
              <w:spacing w:after="0"/>
              <w:ind w:left="696"/>
              <w:rPr>
                <w:rFonts w:ascii="Arial" w:eastAsia="Arial" w:hAnsi="Arial" w:cs="Arial"/>
                <w:sz w:val="20"/>
              </w:rPr>
            </w:pPr>
          </w:p>
          <w:p w14:paraId="78973E43" w14:textId="77777777" w:rsidR="00E34324" w:rsidRDefault="00E34324" w:rsidP="00C0536C">
            <w:pPr>
              <w:spacing w:after="0"/>
              <w:ind w:left="696"/>
              <w:rPr>
                <w:rFonts w:ascii="Arial" w:eastAsia="Arial" w:hAnsi="Arial" w:cs="Arial"/>
                <w:sz w:val="20"/>
              </w:rPr>
            </w:pPr>
          </w:p>
          <w:p w14:paraId="77B2D3F7" w14:textId="77777777" w:rsidR="00E34324" w:rsidRDefault="00E34324" w:rsidP="00C0536C">
            <w:pPr>
              <w:spacing w:after="0"/>
              <w:ind w:left="696"/>
              <w:rPr>
                <w:rFonts w:ascii="Arial" w:eastAsia="Arial" w:hAnsi="Arial" w:cs="Arial"/>
                <w:sz w:val="20"/>
              </w:rPr>
            </w:pPr>
          </w:p>
          <w:p w14:paraId="1D02EC1A" w14:textId="6C7C8A73" w:rsidR="00A627FB" w:rsidRDefault="00BC2FAB" w:rsidP="00C0536C">
            <w:pPr>
              <w:spacing w:after="0"/>
              <w:ind w:left="696"/>
            </w:pPr>
            <w:r>
              <w:rPr>
                <w:rFonts w:ascii="Arial" w:eastAsia="Arial" w:hAnsi="Arial" w:cs="Arial"/>
                <w:sz w:val="20"/>
              </w:rPr>
              <w:t>CREBONUMMER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1D85D3E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  <w:p w14:paraId="14286C4D" w14:textId="6ADFAC0D" w:rsidR="00BE423B" w:rsidRDefault="00BE423B" w:rsidP="00C0536C">
            <w:pPr>
              <w:spacing w:after="0"/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6323F4E" w14:textId="2009B1FD" w:rsidR="00E34324" w:rsidRDefault="00BE423B" w:rsidP="00E94F8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: </w:t>
            </w:r>
            <w:r w:rsidR="00E94F89" w:rsidRPr="00E94F89">
              <w:rPr>
                <w:rFonts w:ascii="Arial" w:eastAsia="Arial" w:hAnsi="Arial" w:cs="Arial"/>
                <w:sz w:val="20"/>
              </w:rPr>
              <w:t>Handhaver toezicht en veiligheid Openbaar vervoer (domein IV)</w:t>
            </w:r>
            <w:r w:rsidR="00E94F89">
              <w:rPr>
                <w:rFonts w:ascii="Arial" w:eastAsia="Arial" w:hAnsi="Arial" w:cs="Arial"/>
                <w:sz w:val="20"/>
              </w:rPr>
              <w:t xml:space="preserve">/ </w:t>
            </w:r>
            <w:r w:rsidR="00E94F89" w:rsidRPr="00E94F89">
              <w:rPr>
                <w:rFonts w:ascii="Arial" w:eastAsia="Arial" w:hAnsi="Arial" w:cs="Arial"/>
                <w:sz w:val="20"/>
              </w:rPr>
              <w:t xml:space="preserve">Handhaver toezicht en veiligheid Openbare ruimte (domein I)  </w:t>
            </w:r>
          </w:p>
          <w:p w14:paraId="49CDFE61" w14:textId="77777777" w:rsidR="00BE423B" w:rsidRDefault="00BE423B" w:rsidP="00C0536C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14:paraId="5E9C22C3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</w:t>
            </w:r>
            <w:r w:rsidR="00A83EB6">
              <w:rPr>
                <w:rFonts w:ascii="Arial" w:eastAsia="Arial" w:hAnsi="Arial" w:cs="Arial"/>
                <w:sz w:val="20"/>
              </w:rPr>
              <w:t>25</w:t>
            </w:r>
            <w:r w:rsidR="00211796">
              <w:rPr>
                <w:rFonts w:ascii="Arial" w:eastAsia="Arial" w:hAnsi="Arial" w:cs="Arial"/>
                <w:sz w:val="20"/>
              </w:rPr>
              <w:t>805</w:t>
            </w:r>
            <w:r w:rsidR="00A83EB6">
              <w:rPr>
                <w:rFonts w:ascii="Arial" w:eastAsia="Arial" w:hAnsi="Arial" w:cs="Arial"/>
                <w:sz w:val="20"/>
              </w:rPr>
              <w:t xml:space="preserve">/ </w:t>
            </w:r>
            <w:r>
              <w:rPr>
                <w:rFonts w:ascii="Arial" w:eastAsia="Arial" w:hAnsi="Arial" w:cs="Arial"/>
                <w:sz w:val="20"/>
              </w:rPr>
              <w:t>25</w:t>
            </w:r>
            <w:r w:rsidR="00211796">
              <w:rPr>
                <w:rFonts w:ascii="Arial" w:eastAsia="Arial" w:hAnsi="Arial" w:cs="Arial"/>
                <w:sz w:val="20"/>
              </w:rPr>
              <w:t>80</w:t>
            </w:r>
            <w:r w:rsidR="00E94F89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  <w:p w14:paraId="6DCF8B0E" w14:textId="1301F62E" w:rsidR="00E34324" w:rsidRDefault="00E34324" w:rsidP="00C0536C">
            <w:pPr>
              <w:spacing w:after="0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4E16840F" w14:textId="77777777" w:rsidR="00A627FB" w:rsidRDefault="00A627FB"/>
        </w:tc>
      </w:tr>
      <w:tr w:rsidR="00A627FB" w14:paraId="36BF606B" w14:textId="77777777" w:rsidTr="00324EFF">
        <w:trPr>
          <w:trHeight w:val="29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6F5F25F" w14:textId="11263EB2" w:rsidR="00A627FB" w:rsidRDefault="00BC2FAB" w:rsidP="00C0536C">
            <w:pPr>
              <w:tabs>
                <w:tab w:val="center" w:pos="1078"/>
                <w:tab w:val="center" w:pos="2124"/>
              </w:tabs>
              <w:spacing w:after="0"/>
            </w:pPr>
            <w:r>
              <w:t xml:space="preserve"> </w:t>
            </w: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NIVEAU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t xml:space="preserve"> 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45FD830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4C681B00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3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  <w:p w14:paraId="1BF593B0" w14:textId="7C12C267" w:rsidR="00D62C82" w:rsidRDefault="00D62C82" w:rsidP="00C0536C">
            <w:pPr>
              <w:spacing w:after="0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372F904B" w14:textId="77777777" w:rsidR="00A627FB" w:rsidRDefault="00A627FB"/>
        </w:tc>
      </w:tr>
      <w:tr w:rsidR="00A627FB" w14:paraId="17A949B4" w14:textId="77777777" w:rsidTr="00324EFF">
        <w:trPr>
          <w:trHeight w:val="29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6E2B42C" w14:textId="77777777" w:rsidR="00A627FB" w:rsidRDefault="00BC2FAB" w:rsidP="00C0536C">
            <w:pPr>
              <w:tabs>
                <w:tab w:val="center" w:pos="1207"/>
                <w:tab w:val="center" w:pos="2124"/>
              </w:tabs>
              <w:spacing w:after="0"/>
            </w:pPr>
            <w:r>
              <w:t xml:space="preserve"> </w:t>
            </w: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LEERWEG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t xml:space="preserve"> 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226EAE1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4A0D8CFC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BOL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4E671D2" w14:textId="77777777" w:rsidR="00A627FB" w:rsidRDefault="00A627FB"/>
        </w:tc>
      </w:tr>
      <w:tr w:rsidR="00A627FB" w14:paraId="4E348350" w14:textId="77777777" w:rsidTr="00324EFF">
        <w:trPr>
          <w:trHeight w:val="29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47D2BA5" w14:textId="77777777" w:rsidR="00A627FB" w:rsidRDefault="00BC2FAB" w:rsidP="00C0536C">
            <w:pPr>
              <w:tabs>
                <w:tab w:val="center" w:pos="1134"/>
                <w:tab w:val="center" w:pos="2124"/>
              </w:tabs>
              <w:spacing w:after="0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LOCATIE  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r>
              <w:t xml:space="preserve"> 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1004E0D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63BF4540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Haastrechtstraat 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3BD0A41B" w14:textId="77777777" w:rsidR="00A627FB" w:rsidRDefault="00A627FB"/>
        </w:tc>
      </w:tr>
      <w:tr w:rsidR="00A627FB" w14:paraId="1DA2329E" w14:textId="77777777" w:rsidTr="00324EFF">
        <w:trPr>
          <w:trHeight w:val="29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F9E764B" w14:textId="77777777" w:rsidR="00A627FB" w:rsidRDefault="00BC2FAB" w:rsidP="00C0536C">
            <w:pPr>
              <w:tabs>
                <w:tab w:val="center" w:pos="1139"/>
                <w:tab w:val="center" w:pos="2124"/>
              </w:tabs>
              <w:spacing w:after="0"/>
            </w:pPr>
            <w:r>
              <w:t xml:space="preserve"> </w:t>
            </w: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COHORT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t xml:space="preserve"> 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D2CFA1C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1183B601" w14:textId="3501F038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: 202</w:t>
            </w:r>
            <w:r w:rsidR="000E0436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-202</w:t>
            </w:r>
            <w:r w:rsidR="000E0436">
              <w:rPr>
                <w:rFonts w:ascii="Arial" w:eastAsia="Arial" w:hAnsi="Arial" w:cs="Arial"/>
                <w:sz w:val="20"/>
              </w:rPr>
              <w:t>6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4E9EFD3" w14:textId="77777777" w:rsidR="00A627FB" w:rsidRDefault="00A627FB"/>
        </w:tc>
      </w:tr>
      <w:tr w:rsidR="00A627FB" w14:paraId="5358059B" w14:textId="77777777" w:rsidTr="00324EFF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27C9D61" w14:textId="77777777" w:rsidR="00A627FB" w:rsidRDefault="00BC2FAB" w:rsidP="00C0536C">
            <w:pPr>
              <w:tabs>
                <w:tab w:val="center" w:pos="1140"/>
                <w:tab w:val="center" w:pos="2124"/>
              </w:tabs>
              <w:spacing w:after="0"/>
            </w:pPr>
            <w:r>
              <w:t xml:space="preserve"> </w:t>
            </w: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VARIANT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t xml:space="preserve"> 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1AE851B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0F3521D2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Standaard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45F33EF" w14:textId="77777777" w:rsidR="00A627FB" w:rsidRDefault="00A627FB"/>
        </w:tc>
      </w:tr>
      <w:tr w:rsidR="00A627FB" w14:paraId="596E6429" w14:textId="77777777" w:rsidTr="00324EFF">
        <w:trPr>
          <w:trHeight w:val="29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2DBE478" w14:textId="77777777" w:rsidR="00A627FB" w:rsidRDefault="00BC2FAB" w:rsidP="00C0536C">
            <w:pPr>
              <w:spacing w:after="0"/>
              <w:ind w:left="705"/>
            </w:pPr>
            <w:r>
              <w:rPr>
                <w:rFonts w:ascii="Arial" w:eastAsia="Arial" w:hAnsi="Arial" w:cs="Arial"/>
                <w:sz w:val="20"/>
              </w:rPr>
              <w:t>OPLEIDINGSDUUR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8D8D5A3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188CCC5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2 jaar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68247376" w14:textId="77777777" w:rsidR="00A627FB" w:rsidRDefault="00A627FB"/>
        </w:tc>
      </w:tr>
    </w:tbl>
    <w:p w14:paraId="7B05611E" w14:textId="77777777" w:rsidR="00A627FB" w:rsidRDefault="00BC2FAB">
      <w:pPr>
        <w:spacing w:after="96"/>
      </w:pPr>
      <w:r>
        <w:rPr>
          <w:rFonts w:ascii="Arial" w:eastAsia="Arial" w:hAnsi="Arial" w:cs="Arial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186BAF24" w14:textId="77777777" w:rsidR="00A627FB" w:rsidRDefault="00BC2FAB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tbl>
      <w:tblPr>
        <w:tblStyle w:val="TableGrid"/>
        <w:tblW w:w="5977" w:type="dxa"/>
        <w:tblInd w:w="7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593"/>
        <w:gridCol w:w="1143"/>
        <w:gridCol w:w="1241"/>
      </w:tblGrid>
      <w:tr w:rsidR="00A627FB" w14:paraId="75242B3B" w14:textId="77777777">
        <w:trPr>
          <w:trHeight w:val="578"/>
        </w:trPr>
        <w:tc>
          <w:tcPr>
            <w:tcW w:w="35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</w:tcPr>
          <w:p w14:paraId="762AB9A3" w14:textId="77777777" w:rsidR="00A627FB" w:rsidRDefault="00BC2FAB">
            <w:pPr>
              <w:spacing w:after="0"/>
              <w:ind w:left="13" w:right="2344"/>
            </w:pPr>
            <w:r>
              <w:rPr>
                <w:rFonts w:ascii="Arial" w:eastAsia="Arial" w:hAnsi="Arial" w:cs="Arial"/>
                <w:b/>
              </w:rPr>
              <w:t>Studiejaar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</w:tcPr>
          <w:p w14:paraId="60209FF1" w14:textId="77777777" w:rsidR="00A627FB" w:rsidRDefault="00BC2FAB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12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</w:tcPr>
          <w:p w14:paraId="5EA4D8F6" w14:textId="77777777" w:rsidR="00A627FB" w:rsidRDefault="00BC2FAB">
            <w:pPr>
              <w:tabs>
                <w:tab w:val="right" w:pos="12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A627FB" w14:paraId="59F6FF4D" w14:textId="77777777">
        <w:trPr>
          <w:trHeight w:val="587"/>
        </w:trPr>
        <w:tc>
          <w:tcPr>
            <w:tcW w:w="35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9B7CC9" w14:textId="77777777" w:rsidR="00A627FB" w:rsidRDefault="00BC2FAB">
            <w:pPr>
              <w:spacing w:after="0"/>
              <w:ind w:left="13" w:right="1903"/>
            </w:pPr>
            <w:r>
              <w:rPr>
                <w:rFonts w:ascii="Arial" w:eastAsia="Arial" w:hAnsi="Arial" w:cs="Arial"/>
                <w:b/>
              </w:rPr>
              <w:t>Begeleid leren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0ED25B" w14:textId="77777777" w:rsidR="00A627FB" w:rsidRDefault="00A627FB"/>
        </w:tc>
        <w:tc>
          <w:tcPr>
            <w:tcW w:w="12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A8D4C3" w14:textId="77777777" w:rsidR="00A627FB" w:rsidRDefault="00BC2FAB">
            <w:pPr>
              <w:spacing w:after="0"/>
              <w:ind w:left="2"/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 xml:space="preserve"> </w:t>
            </w:r>
            <w:r>
              <w:t xml:space="preserve"> </w:t>
            </w:r>
          </w:p>
        </w:tc>
      </w:tr>
      <w:tr w:rsidR="00A627FB" w14:paraId="65EA397F" w14:textId="77777777">
        <w:trPr>
          <w:trHeight w:val="586"/>
        </w:trPr>
        <w:tc>
          <w:tcPr>
            <w:tcW w:w="35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AD0B3B" w14:textId="77777777" w:rsidR="00A627FB" w:rsidRDefault="00BC2FAB">
            <w:pPr>
              <w:spacing w:after="0"/>
              <w:ind w:left="13" w:right="242"/>
              <w:jc w:val="both"/>
            </w:pPr>
            <w:r>
              <w:rPr>
                <w:rFonts w:ascii="Arial" w:eastAsia="Arial" w:hAnsi="Arial" w:cs="Arial"/>
                <w:b/>
              </w:rPr>
              <w:t>Begeleide Onderwijstijd (</w:t>
            </w:r>
            <w:proofErr w:type="gramStart"/>
            <w:r>
              <w:rPr>
                <w:rFonts w:ascii="Arial" w:eastAsia="Arial" w:hAnsi="Arial" w:cs="Arial"/>
                <w:b/>
              </w:rPr>
              <w:t>BOT)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4C39A" w14:textId="77777777" w:rsidR="00A627FB" w:rsidRDefault="00BC2FAB">
            <w:pPr>
              <w:spacing w:after="0"/>
              <w:ind w:left="121"/>
            </w:pPr>
            <w:r>
              <w:rPr>
                <w:sz w:val="24"/>
              </w:rPr>
              <w:t xml:space="preserve">           925 </w:t>
            </w:r>
          </w:p>
        </w:tc>
        <w:tc>
          <w:tcPr>
            <w:tcW w:w="12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20DDCF" w14:textId="77777777" w:rsidR="00A627FB" w:rsidRDefault="00BC2FAB">
            <w:pPr>
              <w:tabs>
                <w:tab w:val="right" w:pos="1241"/>
              </w:tabs>
              <w:spacing w:after="0"/>
              <w:ind w:left="-6"/>
            </w:pPr>
            <w: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>675</w:t>
            </w:r>
          </w:p>
        </w:tc>
      </w:tr>
      <w:tr w:rsidR="00A627FB" w14:paraId="093F09D7" w14:textId="77777777">
        <w:trPr>
          <w:trHeight w:val="586"/>
        </w:trPr>
        <w:tc>
          <w:tcPr>
            <w:tcW w:w="3593" w:type="dxa"/>
            <w:tcBorders>
              <w:top w:val="single" w:sz="6" w:space="0" w:color="999999"/>
              <w:left w:val="single" w:sz="6" w:space="0" w:color="999999"/>
              <w:bottom w:val="single" w:sz="6" w:space="0" w:color="000000"/>
              <w:right w:val="single" w:sz="6" w:space="0" w:color="999999"/>
            </w:tcBorders>
          </w:tcPr>
          <w:p w14:paraId="65AC9B2B" w14:textId="77777777" w:rsidR="00A627FB" w:rsidRDefault="00BC2FAB">
            <w:pPr>
              <w:spacing w:after="0"/>
              <w:ind w:left="13" w:right="218"/>
              <w:jc w:val="both"/>
            </w:pPr>
            <w:r>
              <w:rPr>
                <w:rFonts w:ascii="Arial" w:eastAsia="Arial" w:hAnsi="Arial" w:cs="Arial"/>
                <w:b/>
              </w:rPr>
              <w:t>Beroepspraktijkvorming (</w:t>
            </w:r>
            <w:proofErr w:type="gramStart"/>
            <w:r>
              <w:rPr>
                <w:rFonts w:ascii="Arial" w:eastAsia="Arial" w:hAnsi="Arial" w:cs="Arial"/>
                <w:b/>
              </w:rPr>
              <w:t>BPV)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43" w:type="dxa"/>
            <w:tcBorders>
              <w:top w:val="single" w:sz="6" w:space="0" w:color="999999"/>
              <w:left w:val="single" w:sz="6" w:space="0" w:color="999999"/>
              <w:bottom w:val="single" w:sz="6" w:space="0" w:color="000000"/>
              <w:right w:val="single" w:sz="6" w:space="0" w:color="999999"/>
            </w:tcBorders>
          </w:tcPr>
          <w:p w14:paraId="29C9BF40" w14:textId="77777777" w:rsidR="00A627FB" w:rsidRDefault="00BC2FAB">
            <w:pPr>
              <w:spacing w:after="0"/>
              <w:ind w:right="60"/>
              <w:jc w:val="right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1241" w:type="dxa"/>
            <w:tcBorders>
              <w:top w:val="single" w:sz="6" w:space="0" w:color="999999"/>
              <w:left w:val="single" w:sz="6" w:space="0" w:color="999999"/>
              <w:bottom w:val="single" w:sz="6" w:space="0" w:color="000000"/>
              <w:right w:val="single" w:sz="6" w:space="0" w:color="999999"/>
            </w:tcBorders>
          </w:tcPr>
          <w:p w14:paraId="3BBAD30A" w14:textId="77777777" w:rsidR="00A627FB" w:rsidRDefault="00BC2FAB">
            <w:pPr>
              <w:tabs>
                <w:tab w:val="right" w:pos="1241"/>
              </w:tabs>
              <w:spacing w:after="0"/>
              <w:ind w:left="-6"/>
            </w:pPr>
            <w: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>400</w:t>
            </w:r>
          </w:p>
        </w:tc>
      </w:tr>
      <w:tr w:rsidR="00A627FB" w14:paraId="661D899B" w14:textId="77777777">
        <w:trPr>
          <w:trHeight w:val="571"/>
        </w:trPr>
        <w:tc>
          <w:tcPr>
            <w:tcW w:w="3593" w:type="dxa"/>
            <w:tcBorders>
              <w:top w:val="single" w:sz="6" w:space="0" w:color="000000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694376" w14:textId="77777777" w:rsidR="00A627FB" w:rsidRDefault="00BC2FAB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</w:rPr>
              <w:t xml:space="preserve">Totaal IIVO (In Instelling Verzorgd </w:t>
            </w:r>
            <w:proofErr w:type="gramStart"/>
            <w:r>
              <w:rPr>
                <w:rFonts w:ascii="Arial" w:eastAsia="Arial" w:hAnsi="Arial" w:cs="Arial"/>
                <w:b/>
              </w:rPr>
              <w:t>Onderwijs)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proofErr w:type="gramEnd"/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4DF536" w14:textId="77777777" w:rsidR="00A627FB" w:rsidRDefault="00BC2FAB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965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C4EF4F" w14:textId="77777777" w:rsidR="00A627FB" w:rsidRDefault="00BC2FAB">
            <w:pPr>
              <w:tabs>
                <w:tab w:val="right" w:pos="12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</w:rPr>
              <w:t>1075</w:t>
            </w:r>
          </w:p>
        </w:tc>
      </w:tr>
      <w:tr w:rsidR="00A627FB" w14:paraId="1D7D5D41" w14:textId="77777777">
        <w:trPr>
          <w:trHeight w:val="600"/>
        </w:trPr>
        <w:tc>
          <w:tcPr>
            <w:tcW w:w="3593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14:paraId="1634EC55" w14:textId="77777777" w:rsidR="00A627FB" w:rsidRDefault="00BC2FAB">
            <w:pPr>
              <w:spacing w:after="0"/>
              <w:ind w:left="13" w:right="1549"/>
            </w:pPr>
            <w:r>
              <w:rPr>
                <w:rFonts w:ascii="Arial" w:eastAsia="Arial" w:hAnsi="Arial" w:cs="Arial"/>
                <w:b/>
              </w:rPr>
              <w:t>Onbegeleide uren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43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14:paraId="075B375F" w14:textId="77777777" w:rsidR="00A627FB" w:rsidRDefault="00BC2FAB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635 </w:t>
            </w:r>
          </w:p>
        </w:tc>
        <w:tc>
          <w:tcPr>
            <w:tcW w:w="1241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14:paraId="5167FDB8" w14:textId="77777777" w:rsidR="00A627FB" w:rsidRDefault="00BC2FAB">
            <w:pPr>
              <w:tabs>
                <w:tab w:val="right" w:pos="12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</w:rPr>
              <w:t>525</w:t>
            </w:r>
          </w:p>
        </w:tc>
      </w:tr>
      <w:tr w:rsidR="00A627FB" w14:paraId="4E28057F" w14:textId="77777777">
        <w:trPr>
          <w:trHeight w:val="586"/>
        </w:trPr>
        <w:tc>
          <w:tcPr>
            <w:tcW w:w="359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6F3F2F" w14:textId="77777777" w:rsidR="00A627FB" w:rsidRDefault="00BC2FAB">
            <w:pPr>
              <w:spacing w:after="13"/>
              <w:ind w:left="13"/>
            </w:pPr>
            <w:r>
              <w:rPr>
                <w:rFonts w:ascii="Arial" w:eastAsia="Arial" w:hAnsi="Arial" w:cs="Arial"/>
                <w:b/>
              </w:rPr>
              <w:t xml:space="preserve">Totaal aantal </w:t>
            </w:r>
          </w:p>
          <w:p w14:paraId="5FD7CD3B" w14:textId="77777777" w:rsidR="00A627FB" w:rsidRDefault="00BC2FAB">
            <w:pPr>
              <w:spacing w:after="0"/>
              <w:ind w:left="13"/>
            </w:pPr>
            <w:proofErr w:type="gramStart"/>
            <w:r>
              <w:rPr>
                <w:rFonts w:ascii="Arial" w:eastAsia="Arial" w:hAnsi="Arial" w:cs="Arial"/>
                <w:b/>
              </w:rPr>
              <w:t>Studiebelastingsuren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</w:rPr>
              <w:t>SBU’s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proofErr w:type="gramEnd"/>
          </w:p>
        </w:tc>
        <w:tc>
          <w:tcPr>
            <w:tcW w:w="114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E944A5" w14:textId="77777777" w:rsidR="00A627FB" w:rsidRDefault="00BC2FAB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1600 </w:t>
            </w:r>
          </w:p>
        </w:tc>
        <w:tc>
          <w:tcPr>
            <w:tcW w:w="1241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FB6394" w14:textId="77777777" w:rsidR="00A627FB" w:rsidRDefault="00BC2FAB">
            <w:pPr>
              <w:tabs>
                <w:tab w:val="right" w:pos="12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</w:rPr>
              <w:t>1600</w:t>
            </w:r>
          </w:p>
        </w:tc>
      </w:tr>
    </w:tbl>
    <w:p w14:paraId="7067C614" w14:textId="77777777" w:rsidR="00A627FB" w:rsidRDefault="00BC2FAB">
      <w:pPr>
        <w:spacing w:after="0"/>
        <w:ind w:right="2299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5826F183" w14:textId="77777777" w:rsidR="00A627FB" w:rsidRDefault="00BC2FAB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690C1F5B" w14:textId="77777777" w:rsidR="00A627FB" w:rsidRDefault="00BC2FAB">
      <w:pPr>
        <w:spacing w:after="21"/>
        <w:ind w:left="705"/>
      </w:pPr>
      <w:r>
        <w:rPr>
          <w:rFonts w:ascii="Arial" w:eastAsia="Arial" w:hAnsi="Arial" w:cs="Arial"/>
          <w:i/>
        </w:rPr>
        <w:t>Alle uren in klokuren (60 minuten)</w:t>
      </w:r>
      <w:r>
        <w:rPr>
          <w:rFonts w:ascii="Arial" w:eastAsia="Arial" w:hAnsi="Arial" w:cs="Arial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111BCE10" w14:textId="77777777" w:rsidR="00A627FB" w:rsidRDefault="00BC2FAB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rPr>
          <w:sz w:val="24"/>
        </w:rPr>
        <w:t xml:space="preserve"> </w:t>
      </w:r>
      <w:r>
        <w:t xml:space="preserve"> </w:t>
      </w:r>
    </w:p>
    <w:sectPr w:rsidR="00A627FB">
      <w:pgSz w:w="11900" w:h="16840"/>
      <w:pgMar w:top="1440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FB"/>
    <w:rsid w:val="000E0436"/>
    <w:rsid w:val="00211796"/>
    <w:rsid w:val="00324EFF"/>
    <w:rsid w:val="006F39B0"/>
    <w:rsid w:val="009374B4"/>
    <w:rsid w:val="00A627FB"/>
    <w:rsid w:val="00A83EB6"/>
    <w:rsid w:val="00BC2FAB"/>
    <w:rsid w:val="00BE423B"/>
    <w:rsid w:val="00C0536C"/>
    <w:rsid w:val="00D62C82"/>
    <w:rsid w:val="00DF4818"/>
    <w:rsid w:val="00E34324"/>
    <w:rsid w:val="00E9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E133CB"/>
  <w15:docId w15:val="{B7220342-7739-D64A-B299-989842C4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- 25409 TOP-model HH cohort 2022.pdf</dc:title>
  <dc:subject/>
  <dc:creator>René Stobbe</dc:creator>
  <cp:keywords/>
  <cp:lastModifiedBy>René Stobbe</cp:lastModifiedBy>
  <cp:revision>6</cp:revision>
  <dcterms:created xsi:type="dcterms:W3CDTF">2025-11-17T17:42:00Z</dcterms:created>
  <dcterms:modified xsi:type="dcterms:W3CDTF">2025-11-17T17:45:00Z</dcterms:modified>
</cp:coreProperties>
</file>