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4796" w14:textId="7538089C" w:rsidR="00FA383A" w:rsidRPr="00BB0BF3" w:rsidRDefault="005F645B" w:rsidP="0055439F">
      <w:pPr>
        <w:spacing w:after="0" w:line="276" w:lineRule="auto"/>
        <w:rPr>
          <w:rFonts w:cstheme="minorHAnsi"/>
          <w:lang w:eastAsia="nl-NL"/>
        </w:rPr>
      </w:pPr>
      <w:bookmarkStart w:id="0" w:name="_Hlk116911343"/>
      <w:r w:rsidRPr="00BB0BF3">
        <w:rPr>
          <w:rFonts w:cstheme="minorHAnsi"/>
          <w:b/>
          <w:sz w:val="24"/>
          <w:szCs w:val="24"/>
        </w:rPr>
        <w:t>Model Leer-arbeidsovereenkomst bepaalde tijd Beroepsbegeleidende Leerweg (BBL)</w:t>
      </w:r>
      <w:bookmarkEnd w:id="0"/>
      <w:r w:rsidRPr="00BB0BF3">
        <w:rPr>
          <w:rFonts w:cstheme="minorHAnsi"/>
          <w:b/>
          <w:sz w:val="24"/>
          <w:szCs w:val="24"/>
        </w:rPr>
        <w:br/>
      </w:r>
      <w:r w:rsidRPr="00BB0BF3">
        <w:rPr>
          <w:rFonts w:eastAsia="Arial Unicode MS" w:cstheme="minorHAnsi"/>
          <w:bCs/>
          <w:color w:val="000000"/>
        </w:rPr>
        <w:br/>
        <w:t>De ondergetekenden:</w:t>
      </w:r>
    </w:p>
    <w:p w14:paraId="37333C03" w14:textId="59D76546" w:rsidR="00B03148" w:rsidRPr="00BB0BF3" w:rsidRDefault="005F645B" w:rsidP="0055439F">
      <w:pPr>
        <w:pStyle w:val="Geenafstand"/>
        <w:numPr>
          <w:ilvl w:val="0"/>
          <w:numId w:val="39"/>
        </w:numPr>
        <w:spacing w:line="276" w:lineRule="auto"/>
        <w:rPr>
          <w:rFonts w:cstheme="minorHAnsi"/>
          <w:lang w:eastAsia="nl-NL"/>
        </w:rPr>
      </w:pPr>
      <w:r w:rsidRPr="00BB0BF3">
        <w:rPr>
          <w:rFonts w:cstheme="minorHAnsi"/>
          <w:color w:val="FF0000"/>
          <w:lang w:eastAsia="nl-NL"/>
        </w:rPr>
        <w:t>Naam werkgever</w:t>
      </w:r>
      <w:r w:rsidRPr="00BB0BF3">
        <w:rPr>
          <w:rFonts w:cstheme="minorHAnsi"/>
          <w:lang w:eastAsia="nl-NL"/>
        </w:rPr>
        <w:t xml:space="preserve"> gevestigd te </w:t>
      </w:r>
      <w:r w:rsidRPr="00BB0BF3">
        <w:rPr>
          <w:rFonts w:cstheme="minorHAnsi"/>
          <w:color w:val="FF0000"/>
          <w:lang w:eastAsia="nl-NL"/>
        </w:rPr>
        <w:t>adres</w:t>
      </w:r>
      <w:r w:rsidR="00B03148" w:rsidRPr="00BB0BF3">
        <w:rPr>
          <w:rFonts w:cstheme="minorHAnsi"/>
          <w:color w:val="FF0000"/>
          <w:lang w:eastAsia="nl-NL"/>
        </w:rPr>
        <w:t xml:space="preserve"> </w:t>
      </w:r>
      <w:r w:rsidR="004F697C" w:rsidRPr="00BB0BF3">
        <w:rPr>
          <w:rFonts w:eastAsia="Arial Unicode MS" w:cstheme="minorHAnsi"/>
        </w:rPr>
        <w:t xml:space="preserve">vertegenwoordigd door </w:t>
      </w:r>
      <w:r w:rsidR="004F697C" w:rsidRPr="00BB0BF3">
        <w:rPr>
          <w:rFonts w:eastAsia="@PMingLiU" w:cstheme="minorHAnsi"/>
          <w:color w:val="FF0000"/>
        </w:rPr>
        <w:t>naam vertegenwoordiger bedrijf</w:t>
      </w:r>
      <w:r w:rsidR="005340D7" w:rsidRPr="00BB0BF3">
        <w:rPr>
          <w:rFonts w:eastAsia="Arial Unicode MS" w:cstheme="minorHAnsi"/>
        </w:rPr>
        <w:t>.</w:t>
      </w:r>
      <w:r w:rsidR="004F697C" w:rsidRPr="00BB0BF3">
        <w:rPr>
          <w:rFonts w:eastAsia="Arial Unicode MS" w:cstheme="minorHAnsi"/>
        </w:rPr>
        <w:br/>
      </w:r>
      <w:r w:rsidR="008A268D" w:rsidRPr="00BB0BF3">
        <w:rPr>
          <w:rFonts w:cstheme="minorHAnsi"/>
          <w:lang w:eastAsia="nl-NL"/>
        </w:rPr>
        <w:br/>
      </w:r>
      <w:r w:rsidRPr="00BB0BF3">
        <w:rPr>
          <w:rFonts w:cstheme="minorHAnsi"/>
          <w:lang w:eastAsia="nl-NL"/>
        </w:rPr>
        <w:t xml:space="preserve">hierna te noemen: </w:t>
      </w:r>
    </w:p>
    <w:p w14:paraId="07DC1AF6" w14:textId="77777777" w:rsidR="00B03148" w:rsidRPr="00BB0BF3" w:rsidRDefault="00B03148" w:rsidP="0055439F">
      <w:pPr>
        <w:pStyle w:val="Geenafstand"/>
        <w:spacing w:line="276" w:lineRule="auto"/>
        <w:ind w:left="720"/>
        <w:rPr>
          <w:rFonts w:cstheme="minorHAnsi"/>
          <w:lang w:eastAsia="nl-NL"/>
        </w:rPr>
      </w:pPr>
    </w:p>
    <w:p w14:paraId="709BA4CA" w14:textId="591051FE" w:rsidR="00B03148" w:rsidRPr="00BB0BF3" w:rsidRDefault="00B03148" w:rsidP="0055439F">
      <w:pPr>
        <w:pStyle w:val="Geenafstand"/>
        <w:numPr>
          <w:ilvl w:val="0"/>
          <w:numId w:val="39"/>
        </w:numPr>
        <w:tabs>
          <w:tab w:val="left" w:pos="567"/>
        </w:tabs>
        <w:spacing w:line="276" w:lineRule="auto"/>
        <w:rPr>
          <w:rFonts w:cstheme="minorHAnsi"/>
          <w:lang w:eastAsia="nl-NL"/>
        </w:rPr>
      </w:pPr>
      <w:r w:rsidRPr="00BB0BF3">
        <w:rPr>
          <w:rFonts w:cstheme="minorHAnsi"/>
          <w:color w:val="FF0000"/>
          <w:lang w:eastAsia="nl-NL"/>
        </w:rPr>
        <w:t xml:space="preserve"> </w:t>
      </w:r>
      <w:r w:rsidR="00F123F3" w:rsidRPr="00BB0BF3">
        <w:rPr>
          <w:rFonts w:cstheme="minorHAnsi"/>
          <w:color w:val="FF0000"/>
          <w:lang w:eastAsia="nl-NL"/>
        </w:rPr>
        <w:t xml:space="preserve"> </w:t>
      </w:r>
      <w:r w:rsidR="00E0730F">
        <w:rPr>
          <w:rFonts w:cstheme="minorHAnsi"/>
          <w:color w:val="FF0000"/>
          <w:lang w:eastAsia="nl-NL"/>
        </w:rPr>
        <w:t>N</w:t>
      </w:r>
      <w:r w:rsidRPr="00BB0BF3">
        <w:rPr>
          <w:rFonts w:cstheme="minorHAnsi"/>
          <w:color w:val="FF0000"/>
          <w:lang w:eastAsia="nl-NL"/>
        </w:rPr>
        <w:t>aam leerling</w:t>
      </w:r>
      <w:r w:rsidRPr="00BB0BF3">
        <w:rPr>
          <w:rFonts w:cstheme="minorHAnsi"/>
          <w:lang w:eastAsia="nl-NL"/>
        </w:rPr>
        <w:t xml:space="preserve">-werknemer, geboren op </w:t>
      </w:r>
      <w:r w:rsidRPr="00BB0BF3">
        <w:rPr>
          <w:rFonts w:cstheme="minorHAnsi"/>
          <w:color w:val="FF0000"/>
          <w:lang w:eastAsia="nl-NL"/>
        </w:rPr>
        <w:t>datum</w:t>
      </w:r>
      <w:r w:rsidR="00F123F3" w:rsidRPr="00BB0BF3">
        <w:rPr>
          <w:rFonts w:cstheme="minorHAnsi"/>
          <w:lang w:eastAsia="nl-NL"/>
        </w:rPr>
        <w:t xml:space="preserve"> en</w:t>
      </w:r>
      <w:r w:rsidRPr="00BB0BF3">
        <w:rPr>
          <w:rFonts w:cstheme="minorHAnsi"/>
          <w:lang w:eastAsia="nl-NL"/>
        </w:rPr>
        <w:t xml:space="preserve"> wonende te </w:t>
      </w:r>
      <w:r w:rsidRPr="00BB0BF3">
        <w:rPr>
          <w:rFonts w:cstheme="minorHAnsi"/>
          <w:color w:val="FF0000"/>
          <w:lang w:eastAsia="nl-NL"/>
        </w:rPr>
        <w:t>adres</w:t>
      </w:r>
      <w:r w:rsidR="00F123F3" w:rsidRPr="00BB0BF3">
        <w:rPr>
          <w:rFonts w:cstheme="minorHAnsi"/>
          <w:lang w:eastAsia="nl-NL"/>
        </w:rPr>
        <w:t>.</w:t>
      </w:r>
    </w:p>
    <w:p w14:paraId="41AF265A" w14:textId="775F2AC0" w:rsidR="00F123F3" w:rsidRPr="00BB0BF3" w:rsidRDefault="00B03148" w:rsidP="00B03148">
      <w:pPr>
        <w:pStyle w:val="Geenafstand"/>
        <w:rPr>
          <w:rFonts w:eastAsia="Arial Unicode MS" w:cstheme="minorHAnsi"/>
          <w:bCs/>
          <w:color w:val="000000"/>
        </w:rPr>
      </w:pPr>
      <w:r w:rsidRPr="00BB0BF3">
        <w:rPr>
          <w:rFonts w:cstheme="minorHAnsi"/>
          <w:lang w:eastAsia="nl-NL"/>
        </w:rPr>
        <w:t xml:space="preserve">             </w:t>
      </w:r>
    </w:p>
    <w:p w14:paraId="7D94AD38" w14:textId="2CF8039B" w:rsidR="00F123F3" w:rsidRPr="00BB0BF3" w:rsidRDefault="00B03148" w:rsidP="00B03148">
      <w:pPr>
        <w:pStyle w:val="Geenafstand"/>
        <w:rPr>
          <w:rFonts w:cstheme="minorHAnsi"/>
          <w:lang w:eastAsia="nl-NL"/>
        </w:rPr>
      </w:pPr>
      <w:r w:rsidRPr="00BB0BF3">
        <w:rPr>
          <w:rFonts w:cstheme="minorHAnsi"/>
          <w:lang w:eastAsia="nl-NL"/>
        </w:rPr>
        <w:t xml:space="preserve"> </w:t>
      </w:r>
    </w:p>
    <w:p w14:paraId="038BCC95" w14:textId="759695A6" w:rsidR="005F645B" w:rsidRPr="00BB0BF3" w:rsidRDefault="00B03148" w:rsidP="00B03148">
      <w:pPr>
        <w:pStyle w:val="Geenafstand"/>
        <w:rPr>
          <w:rFonts w:eastAsia="Arial Unicode MS" w:cstheme="minorHAnsi"/>
          <w:b/>
          <w:color w:val="000000"/>
        </w:rPr>
      </w:pPr>
      <w:r w:rsidRPr="00BB0BF3">
        <w:rPr>
          <w:rFonts w:eastAsia="Arial Unicode MS" w:cstheme="minorHAnsi"/>
          <w:b/>
          <w:color w:val="000000"/>
        </w:rPr>
        <w:t>Gaan een leer-arbeidsovereenkomst aan,</w:t>
      </w:r>
      <w:r w:rsidR="00F123F3" w:rsidRPr="00BB0BF3">
        <w:rPr>
          <w:rFonts w:eastAsia="Arial Unicode MS" w:cstheme="minorHAnsi"/>
          <w:b/>
          <w:color w:val="000000"/>
        </w:rPr>
        <w:t xml:space="preserve"> w</w:t>
      </w:r>
      <w:r w:rsidRPr="00BB0BF3">
        <w:rPr>
          <w:rFonts w:eastAsia="Arial Unicode MS" w:cstheme="minorHAnsi"/>
          <w:b/>
          <w:color w:val="000000"/>
        </w:rPr>
        <w:t xml:space="preserve">aarbij zij </w:t>
      </w:r>
      <w:r w:rsidR="00F123F3" w:rsidRPr="00BB0BF3">
        <w:rPr>
          <w:rFonts w:eastAsia="Arial Unicode MS" w:cstheme="minorHAnsi"/>
          <w:b/>
          <w:color w:val="000000"/>
        </w:rPr>
        <w:t>het volgende</w:t>
      </w:r>
      <w:r w:rsidR="005F645B" w:rsidRPr="00BB0BF3">
        <w:rPr>
          <w:rFonts w:eastAsia="Arial Unicode MS" w:cstheme="minorHAnsi"/>
          <w:b/>
          <w:color w:val="000000"/>
        </w:rPr>
        <w:t xml:space="preserve"> in aanmerking nemen:</w:t>
      </w:r>
    </w:p>
    <w:p w14:paraId="797843CF" w14:textId="77777777" w:rsidR="00B03148" w:rsidRPr="00BB0BF3" w:rsidRDefault="00B03148" w:rsidP="00B03148">
      <w:pPr>
        <w:pStyle w:val="Geenafstand"/>
        <w:rPr>
          <w:rFonts w:cstheme="minorHAnsi"/>
          <w:lang w:eastAsia="nl-NL"/>
        </w:rPr>
      </w:pPr>
    </w:p>
    <w:p w14:paraId="25342003" w14:textId="77777777" w:rsidR="005F645B" w:rsidRPr="00BB0BF3" w:rsidRDefault="005F645B" w:rsidP="0055439F">
      <w:pPr>
        <w:pStyle w:val="Lijstalinea"/>
        <w:numPr>
          <w:ilvl w:val="0"/>
          <w:numId w:val="10"/>
        </w:numPr>
        <w:spacing w:after="0" w:line="276" w:lineRule="auto"/>
        <w:rPr>
          <w:rFonts w:cstheme="minorHAnsi"/>
        </w:rPr>
      </w:pPr>
      <w:r w:rsidRPr="00BB0BF3">
        <w:rPr>
          <w:rFonts w:cstheme="minorHAnsi"/>
        </w:rPr>
        <w:t xml:space="preserve">De leerling-werknemer volgt </w:t>
      </w:r>
      <w:r w:rsidRPr="00BB0BF3">
        <w:rPr>
          <w:rFonts w:cstheme="minorHAnsi"/>
          <w:color w:val="FF0000"/>
        </w:rPr>
        <w:t xml:space="preserve">naam opleiding </w:t>
      </w:r>
      <w:r w:rsidRPr="00BB0BF3">
        <w:rPr>
          <w:rFonts w:cstheme="minorHAnsi"/>
        </w:rPr>
        <w:t xml:space="preserve">in het kader van een beroepsbegeleidende leerweg, zoals bedoeld in artikel 7.2.2 van de </w:t>
      </w:r>
      <w:r w:rsidRPr="00BB0BF3">
        <w:rPr>
          <w:rFonts w:eastAsia="Arial Unicode MS" w:cstheme="minorHAnsi"/>
          <w:bCs/>
          <w:color w:val="000000"/>
        </w:rPr>
        <w:t>Wet Educatie en Beroepsonderwijs</w:t>
      </w:r>
      <w:r w:rsidRPr="00BB0BF3">
        <w:rPr>
          <w:rFonts w:cstheme="minorHAnsi"/>
        </w:rPr>
        <w:t>;</w:t>
      </w:r>
    </w:p>
    <w:p w14:paraId="5BBCC930" w14:textId="77777777" w:rsidR="005F645B" w:rsidRPr="00BB0BF3" w:rsidRDefault="005F645B" w:rsidP="0055439F">
      <w:pPr>
        <w:pStyle w:val="Lijstalinea"/>
        <w:numPr>
          <w:ilvl w:val="0"/>
          <w:numId w:val="10"/>
        </w:numPr>
        <w:spacing w:after="0" w:line="276" w:lineRule="auto"/>
        <w:rPr>
          <w:rFonts w:cstheme="minorHAnsi"/>
        </w:rPr>
      </w:pPr>
      <w:r w:rsidRPr="00BB0BF3">
        <w:rPr>
          <w:rFonts w:cstheme="minorHAnsi"/>
        </w:rPr>
        <w:t xml:space="preserve">De werkgever en leerling-werknemer gaan deze leer-arbeidsovereenkomst aan vanwege de opleiding van de leerling-werknemer; </w:t>
      </w:r>
    </w:p>
    <w:p w14:paraId="747F15D1" w14:textId="3CCDD435" w:rsidR="005F645B" w:rsidRPr="00BB0BF3" w:rsidRDefault="005F645B" w:rsidP="0055439F">
      <w:pPr>
        <w:pStyle w:val="Lijstalinea"/>
        <w:numPr>
          <w:ilvl w:val="0"/>
          <w:numId w:val="10"/>
        </w:numPr>
        <w:spacing w:after="0" w:line="276" w:lineRule="auto"/>
        <w:rPr>
          <w:rFonts w:eastAsia="Arial Unicode MS" w:cstheme="minorHAnsi"/>
          <w:bCs/>
          <w:color w:val="000000"/>
        </w:rPr>
      </w:pPr>
      <w:r w:rsidRPr="00BB0BF3">
        <w:rPr>
          <w:rFonts w:cstheme="minorHAnsi"/>
        </w:rPr>
        <w:t xml:space="preserve">De werkgever en leerling-werknemer leggen hun afspraken vast in deze leer-arbeidsovereenkomst; </w:t>
      </w:r>
      <w:r w:rsidRPr="00BB0BF3">
        <w:rPr>
          <w:rFonts w:cstheme="minorHAnsi"/>
        </w:rPr>
        <w:br/>
      </w:r>
    </w:p>
    <w:p w14:paraId="065AD1C1" w14:textId="652D8685" w:rsidR="00F123F3" w:rsidRPr="00BB0BF3" w:rsidRDefault="00B03148" w:rsidP="00F123F3">
      <w:pPr>
        <w:spacing w:after="0" w:line="480" w:lineRule="auto"/>
        <w:rPr>
          <w:rFonts w:eastAsia="Arial Unicode MS" w:cstheme="minorHAnsi"/>
          <w:bCs/>
          <w:color w:val="000000"/>
        </w:rPr>
      </w:pPr>
      <w:r w:rsidRPr="00BB0BF3">
        <w:rPr>
          <w:rFonts w:eastAsia="Arial Unicode MS" w:cstheme="minorHAnsi"/>
          <w:bCs/>
          <w:color w:val="000000"/>
        </w:rPr>
        <w:t>Onder</w:t>
      </w:r>
      <w:r w:rsidR="005F645B" w:rsidRPr="00BB0BF3">
        <w:rPr>
          <w:rFonts w:eastAsia="Arial Unicode MS" w:cstheme="minorHAnsi"/>
          <w:bCs/>
          <w:color w:val="000000"/>
        </w:rPr>
        <w:t xml:space="preserve"> de volgende voorwaarden: </w:t>
      </w:r>
    </w:p>
    <w:p w14:paraId="30707D33" w14:textId="77777777" w:rsidR="002C7070" w:rsidRPr="00BB0BF3" w:rsidRDefault="005F645B" w:rsidP="00F123F3">
      <w:pPr>
        <w:spacing w:after="0" w:line="480" w:lineRule="auto"/>
        <w:ind w:left="360"/>
        <w:rPr>
          <w:rFonts w:cstheme="minorHAnsi"/>
          <w:b/>
          <w:bCs/>
        </w:rPr>
      </w:pPr>
      <w:r w:rsidRPr="00BB0BF3">
        <w:rPr>
          <w:rFonts w:cstheme="minorHAnsi"/>
          <w:b/>
          <w:bCs/>
        </w:rPr>
        <w:t xml:space="preserve">Artikel 1. Start, duur en </w:t>
      </w:r>
      <w:r w:rsidR="00883C05" w:rsidRPr="00BB0BF3">
        <w:rPr>
          <w:rFonts w:cstheme="minorHAnsi"/>
          <w:b/>
          <w:bCs/>
        </w:rPr>
        <w:t>beëindiging</w:t>
      </w:r>
    </w:p>
    <w:p w14:paraId="6FAA207A" w14:textId="77777777" w:rsidR="00160296" w:rsidRPr="00BB0BF3" w:rsidRDefault="005F645B" w:rsidP="00774C45">
      <w:pPr>
        <w:pStyle w:val="Lijstalinea"/>
        <w:numPr>
          <w:ilvl w:val="0"/>
          <w:numId w:val="29"/>
        </w:numPr>
        <w:spacing w:after="0" w:line="276" w:lineRule="auto"/>
        <w:rPr>
          <w:rFonts w:eastAsia="Times New Roman" w:cstheme="minorHAnsi"/>
          <w:lang w:eastAsia="nl-NL"/>
        </w:rPr>
      </w:pPr>
      <w:r w:rsidRPr="00BB0BF3">
        <w:rPr>
          <w:rFonts w:eastAsia="Times New Roman" w:cstheme="minorHAnsi"/>
          <w:lang w:eastAsia="nl-NL"/>
        </w:rPr>
        <w:t xml:space="preserve">De leerling-werknemer treedt bij de werkgever in dienst op </w:t>
      </w:r>
      <w:r w:rsidRPr="00BB0BF3">
        <w:rPr>
          <w:rFonts w:eastAsia="Times New Roman" w:cstheme="minorHAnsi"/>
          <w:bCs/>
          <w:color w:val="FF0000"/>
          <w:lang w:eastAsia="nl-NL"/>
        </w:rPr>
        <w:t>datum</w:t>
      </w:r>
      <w:r w:rsidRPr="00BB0BF3">
        <w:rPr>
          <w:rFonts w:eastAsia="Times New Roman" w:cstheme="minorHAnsi"/>
          <w:bCs/>
          <w:lang w:eastAsia="nl-NL"/>
        </w:rPr>
        <w:t xml:space="preserve">; </w:t>
      </w:r>
    </w:p>
    <w:p w14:paraId="0F4970DD" w14:textId="77777777" w:rsidR="00B33B56" w:rsidRPr="00B33B56" w:rsidRDefault="005F645B" w:rsidP="00774C45">
      <w:pPr>
        <w:pStyle w:val="Lijstalinea"/>
        <w:numPr>
          <w:ilvl w:val="0"/>
          <w:numId w:val="29"/>
        </w:numPr>
        <w:spacing w:after="0" w:line="276" w:lineRule="auto"/>
        <w:rPr>
          <w:rFonts w:eastAsia="Times New Roman" w:cstheme="minorHAnsi"/>
          <w:lang w:eastAsia="nl-NL"/>
        </w:rPr>
      </w:pPr>
      <w:r w:rsidRPr="00BB0BF3">
        <w:rPr>
          <w:rFonts w:eastAsia="Times New Roman" w:cstheme="minorHAnsi"/>
          <w:bCs/>
          <w:lang w:eastAsia="nl-NL"/>
        </w:rPr>
        <w:t xml:space="preserve">De werkgever en de </w:t>
      </w:r>
      <w:r w:rsidR="00874D98" w:rsidRPr="00BB0BF3">
        <w:rPr>
          <w:rFonts w:eastAsia="Times New Roman" w:cstheme="minorHAnsi"/>
          <w:bCs/>
          <w:lang w:eastAsia="nl-NL"/>
        </w:rPr>
        <w:t>leerling-</w:t>
      </w:r>
      <w:r w:rsidRPr="00BB0BF3">
        <w:rPr>
          <w:rFonts w:eastAsia="Times New Roman" w:cstheme="minorHAnsi"/>
          <w:bCs/>
          <w:lang w:eastAsia="nl-NL"/>
        </w:rPr>
        <w:t xml:space="preserve">werknemer gaan deze </w:t>
      </w:r>
      <w:r w:rsidR="007E1E8B" w:rsidRPr="00BB0BF3">
        <w:rPr>
          <w:rFonts w:eastAsia="Times New Roman" w:cstheme="minorHAnsi"/>
          <w:bCs/>
          <w:lang w:eastAsia="nl-NL"/>
        </w:rPr>
        <w:t>leer-</w:t>
      </w:r>
      <w:r w:rsidRPr="00BB0BF3">
        <w:rPr>
          <w:rFonts w:eastAsia="Times New Roman" w:cstheme="minorHAnsi"/>
          <w:bCs/>
          <w:lang w:eastAsia="nl-NL"/>
        </w:rPr>
        <w:t>arbeidsovereenkomst aan voor de duur van de opleiding van de leerling-werknemer;</w:t>
      </w:r>
      <w:r w:rsidR="00277E74" w:rsidRPr="00BB0BF3">
        <w:rPr>
          <w:rFonts w:eastAsia="Times New Roman" w:cstheme="minorHAnsi"/>
          <w:bCs/>
          <w:color w:val="FF0000"/>
          <w:lang w:eastAsia="nl-NL"/>
        </w:rPr>
        <w:t xml:space="preserve"> </w:t>
      </w:r>
    </w:p>
    <w:p w14:paraId="32532A8A" w14:textId="406FD362" w:rsidR="00FC2616" w:rsidRPr="00B33B56" w:rsidRDefault="00277E74" w:rsidP="00B33B56">
      <w:pPr>
        <w:spacing w:after="0" w:line="276" w:lineRule="auto"/>
        <w:ind w:left="360"/>
        <w:rPr>
          <w:rFonts w:eastAsia="Times New Roman" w:cstheme="minorHAnsi"/>
          <w:lang w:eastAsia="nl-NL"/>
        </w:rPr>
      </w:pPr>
      <w:r w:rsidRPr="00B33B56">
        <w:rPr>
          <w:rFonts w:eastAsia="Times New Roman" w:cstheme="minorHAnsi"/>
          <w:b/>
          <w:color w:val="FF0000"/>
          <w:lang w:eastAsia="nl-NL"/>
        </w:rPr>
        <w:t xml:space="preserve">Let op! </w:t>
      </w:r>
      <w:r w:rsidRPr="00B33B56">
        <w:rPr>
          <w:rFonts w:eastAsia="Times New Roman" w:cstheme="minorHAnsi"/>
          <w:bCs/>
          <w:color w:val="FF0000"/>
          <w:lang w:eastAsia="nl-NL"/>
        </w:rPr>
        <w:br/>
        <w:t>Je kunt een leer-arbeidsovereenkomst sluiten voor de duur van de gehele opleiding, bijvoorbeeld twee jaar of drie jaar, afhankelijk van het niveau en de duur van de opleiding.</w:t>
      </w:r>
      <w:r w:rsidRPr="00B33B56">
        <w:rPr>
          <w:rFonts w:eastAsia="Times New Roman" w:cstheme="minorHAnsi"/>
          <w:bCs/>
          <w:color w:val="FF0000"/>
          <w:lang w:eastAsia="nl-NL"/>
        </w:rPr>
        <w:br/>
        <w:t xml:space="preserve">Je kunt de leerling-werknemer ook voor één jaar in dienst nemen. </w:t>
      </w:r>
      <w:r w:rsidR="00874D98" w:rsidRPr="00B33B56">
        <w:rPr>
          <w:rFonts w:eastAsia="Times New Roman" w:cstheme="minorHAnsi"/>
          <w:bCs/>
          <w:color w:val="FF0000"/>
          <w:lang w:eastAsia="nl-NL"/>
        </w:rPr>
        <w:br/>
      </w:r>
      <w:r w:rsidRPr="00B33B56">
        <w:rPr>
          <w:rFonts w:eastAsia="Times New Roman" w:cstheme="minorHAnsi"/>
          <w:bCs/>
          <w:color w:val="FF0000"/>
          <w:lang w:eastAsia="nl-NL"/>
        </w:rPr>
        <w:t>Daarna kun je de leer-arbeidsovereenkomst steeds verlengen met een jaar, totdat de leerling-werknemer het diploma van de opleiding heeft gehaald</w:t>
      </w:r>
      <w:r w:rsidR="00FC2616" w:rsidRPr="00B33B56">
        <w:rPr>
          <w:rFonts w:eastAsia="Times New Roman" w:cstheme="minorHAnsi"/>
          <w:bCs/>
          <w:color w:val="FF0000"/>
          <w:lang w:eastAsia="nl-NL"/>
        </w:rPr>
        <w:t>.</w:t>
      </w:r>
    </w:p>
    <w:p w14:paraId="672687EF" w14:textId="10BB0114" w:rsidR="00FC2616" w:rsidRPr="00BB0BF3" w:rsidRDefault="00FC2616" w:rsidP="00774C45">
      <w:pPr>
        <w:spacing w:after="0" w:line="276" w:lineRule="auto"/>
        <w:rPr>
          <w:rFonts w:eastAsia="Times New Roman" w:cstheme="minorHAnsi"/>
          <w:lang w:eastAsia="nl-NL"/>
        </w:rPr>
      </w:pPr>
    </w:p>
    <w:p w14:paraId="6657DA9B" w14:textId="08A0827F" w:rsidR="005F645B" w:rsidRPr="00BB0BF3" w:rsidRDefault="005F645B" w:rsidP="00774C45">
      <w:pPr>
        <w:pStyle w:val="Lijstalinea"/>
        <w:numPr>
          <w:ilvl w:val="0"/>
          <w:numId w:val="29"/>
        </w:numPr>
        <w:spacing w:after="0" w:line="276" w:lineRule="auto"/>
        <w:rPr>
          <w:rFonts w:eastAsia="Times New Roman" w:cstheme="minorHAnsi"/>
          <w:bCs/>
          <w:lang w:eastAsia="nl-NL"/>
        </w:rPr>
      </w:pPr>
      <w:r w:rsidRPr="00BB0BF3">
        <w:rPr>
          <w:rFonts w:eastAsia="Times New Roman" w:cstheme="minorHAnsi"/>
          <w:bCs/>
          <w:lang w:eastAsia="nl-NL"/>
        </w:rPr>
        <w:t xml:space="preserve">De </w:t>
      </w:r>
      <w:r w:rsidR="007E1E8B" w:rsidRPr="00BB0BF3">
        <w:rPr>
          <w:rFonts w:eastAsia="Times New Roman" w:cstheme="minorHAnsi"/>
          <w:bCs/>
          <w:lang w:eastAsia="nl-NL"/>
        </w:rPr>
        <w:t>leer-</w:t>
      </w:r>
      <w:r w:rsidRPr="00BB0BF3">
        <w:rPr>
          <w:rFonts w:eastAsia="Times New Roman" w:cstheme="minorHAnsi"/>
          <w:bCs/>
          <w:lang w:eastAsia="nl-NL"/>
        </w:rPr>
        <w:t xml:space="preserve">arbeidsovereenkomst eindigt van rechtswege </w:t>
      </w:r>
      <w:r w:rsidR="00991FFB" w:rsidRPr="00BB0BF3">
        <w:rPr>
          <w:rFonts w:eastAsia="Times New Roman" w:cstheme="minorHAnsi"/>
          <w:bCs/>
          <w:lang w:eastAsia="nl-NL"/>
        </w:rPr>
        <w:t xml:space="preserve">op de dag waarop de leerling-werknemer de opleiding afrondt </w:t>
      </w:r>
      <w:r w:rsidRPr="00BB0BF3">
        <w:rPr>
          <w:rFonts w:eastAsia="Times New Roman" w:cstheme="minorHAnsi"/>
          <w:bCs/>
          <w:lang w:eastAsia="nl-NL"/>
        </w:rPr>
        <w:t xml:space="preserve">zonder dat voorafgaande opzegging nodig is; </w:t>
      </w:r>
    </w:p>
    <w:p w14:paraId="4AB6884D" w14:textId="77777777" w:rsidR="00B0770F" w:rsidRPr="00BB0BF3" w:rsidRDefault="005F645B" w:rsidP="00774C45">
      <w:pPr>
        <w:pStyle w:val="Lijstalinea"/>
        <w:numPr>
          <w:ilvl w:val="0"/>
          <w:numId w:val="29"/>
        </w:numPr>
        <w:spacing w:after="0" w:line="276" w:lineRule="auto"/>
        <w:rPr>
          <w:rFonts w:eastAsia="Times New Roman" w:cstheme="minorHAnsi"/>
          <w:lang w:eastAsia="nl-NL"/>
        </w:rPr>
      </w:pPr>
      <w:r w:rsidRPr="00BB0BF3">
        <w:rPr>
          <w:rFonts w:eastAsia="Times New Roman" w:cstheme="minorHAnsi"/>
          <w:lang w:eastAsia="nl-NL"/>
        </w:rPr>
        <w:t>De leer-arbeidsovereenkomst eindigt direct van rechtswege op het moment dat:</w:t>
      </w:r>
      <w:r w:rsidR="00B0770F" w:rsidRPr="00BB0BF3">
        <w:rPr>
          <w:rFonts w:eastAsia="Times New Roman" w:cstheme="minorHAnsi"/>
          <w:lang w:eastAsia="nl-NL"/>
        </w:rPr>
        <w:t xml:space="preserve"> </w:t>
      </w:r>
    </w:p>
    <w:p w14:paraId="07AAE895" w14:textId="74AA7B9D" w:rsidR="00B0770F" w:rsidRPr="00BB0BF3" w:rsidRDefault="005F645B" w:rsidP="00774C45">
      <w:pPr>
        <w:pStyle w:val="Lijstalinea"/>
        <w:numPr>
          <w:ilvl w:val="0"/>
          <w:numId w:val="40"/>
        </w:numPr>
        <w:spacing w:after="0" w:line="276" w:lineRule="auto"/>
        <w:rPr>
          <w:rFonts w:eastAsia="Times New Roman" w:cstheme="minorHAnsi"/>
          <w:lang w:eastAsia="nl-NL"/>
        </w:rPr>
      </w:pPr>
      <w:r w:rsidRPr="00BB0BF3">
        <w:rPr>
          <w:rFonts w:eastAsia="Times New Roman" w:cstheme="minorHAnsi"/>
          <w:lang w:eastAsia="nl-NL"/>
        </w:rPr>
        <w:t xml:space="preserve">De beroepspraktijkvormingsovereenkomst tussen de onderwijsinstelling, het bedrijf en de </w:t>
      </w:r>
      <w:r w:rsidR="00CB4C81" w:rsidRPr="00BB0BF3">
        <w:rPr>
          <w:rFonts w:eastAsia="Times New Roman" w:cstheme="minorHAnsi"/>
          <w:lang w:eastAsia="nl-NL"/>
        </w:rPr>
        <w:t xml:space="preserve">leerling-werknemer </w:t>
      </w:r>
      <w:r w:rsidR="00E022B5" w:rsidRPr="00BB0BF3">
        <w:rPr>
          <w:rFonts w:eastAsia="Times New Roman" w:cstheme="minorHAnsi"/>
          <w:lang w:eastAsia="nl-NL"/>
        </w:rPr>
        <w:t>e</w:t>
      </w:r>
      <w:r w:rsidRPr="00BB0BF3">
        <w:rPr>
          <w:rFonts w:eastAsia="Times New Roman" w:cstheme="minorHAnsi"/>
          <w:lang w:eastAsia="nl-NL"/>
        </w:rPr>
        <w:t>indigt;</w:t>
      </w:r>
    </w:p>
    <w:p w14:paraId="20CE68B5" w14:textId="77777777" w:rsidR="00B0770F" w:rsidRPr="00BB0BF3" w:rsidRDefault="005F645B" w:rsidP="00774C45">
      <w:pPr>
        <w:pStyle w:val="Lijstalinea"/>
        <w:numPr>
          <w:ilvl w:val="0"/>
          <w:numId w:val="40"/>
        </w:numPr>
        <w:spacing w:after="0" w:line="276" w:lineRule="auto"/>
        <w:rPr>
          <w:rFonts w:eastAsia="Times New Roman" w:cstheme="minorHAnsi"/>
          <w:lang w:eastAsia="nl-NL"/>
        </w:rPr>
      </w:pPr>
      <w:r w:rsidRPr="00BB0BF3">
        <w:rPr>
          <w:rFonts w:eastAsia="Times New Roman" w:cstheme="minorHAnsi"/>
          <w:lang w:eastAsia="nl-NL"/>
        </w:rPr>
        <w:t>De leerling-werknemer de onderwijsinstelling vroegtijdig verlaat zonder de opleiding te hebben afgerond met een diploma;</w:t>
      </w:r>
    </w:p>
    <w:p w14:paraId="50328D08" w14:textId="21F8929A" w:rsidR="00C66BDA" w:rsidRPr="00BB0BF3" w:rsidRDefault="00C72C1F" w:rsidP="00774C45">
      <w:pPr>
        <w:pStyle w:val="Lijstalinea"/>
        <w:numPr>
          <w:ilvl w:val="0"/>
          <w:numId w:val="40"/>
        </w:numPr>
        <w:spacing w:after="0" w:line="276" w:lineRule="auto"/>
        <w:rPr>
          <w:rFonts w:eastAsia="Times New Roman" w:cstheme="minorHAnsi"/>
          <w:lang w:eastAsia="nl-NL"/>
        </w:rPr>
      </w:pPr>
      <w:r w:rsidRPr="00BB0BF3">
        <w:rPr>
          <w:rFonts w:eastAsia="Times New Roman" w:cstheme="minorHAnsi"/>
          <w:lang w:eastAsia="nl-NL"/>
        </w:rPr>
        <w:t>D</w:t>
      </w:r>
      <w:r w:rsidR="005F645B" w:rsidRPr="00BB0BF3">
        <w:rPr>
          <w:rFonts w:eastAsia="Times New Roman" w:cstheme="minorHAnsi"/>
          <w:lang w:eastAsia="nl-NL"/>
        </w:rPr>
        <w:t>e leerling-werknemer om wat voor reden dan ook de opleiding niet meer volgt;</w:t>
      </w:r>
      <w:r w:rsidRPr="00BB0BF3">
        <w:rPr>
          <w:rFonts w:eastAsia="Times New Roman" w:cstheme="minorHAnsi"/>
          <w:lang w:eastAsia="nl-NL"/>
        </w:rPr>
        <w:br/>
      </w:r>
      <w:r w:rsidR="005F645B" w:rsidRPr="00BB0BF3">
        <w:rPr>
          <w:rFonts w:eastAsia="Times New Roman" w:cstheme="minorHAnsi"/>
          <w:lang w:eastAsia="nl-NL"/>
        </w:rPr>
        <w:t>De onderwijsinstelling de leerling-werknemer om wat voor reden dan ook uitschrijft;</w:t>
      </w:r>
    </w:p>
    <w:p w14:paraId="1999CECD" w14:textId="254FF7EB" w:rsidR="00AB666F" w:rsidRPr="00BB0BF3" w:rsidRDefault="002C7070" w:rsidP="00774C45">
      <w:pPr>
        <w:pStyle w:val="Lijstalinea"/>
        <w:numPr>
          <w:ilvl w:val="0"/>
          <w:numId w:val="29"/>
        </w:numPr>
        <w:spacing w:after="0" w:line="276" w:lineRule="auto"/>
        <w:rPr>
          <w:rFonts w:eastAsia="Times New Roman" w:cstheme="minorHAnsi"/>
          <w:lang w:eastAsia="nl-NL"/>
        </w:rPr>
      </w:pPr>
      <w:r w:rsidRPr="00BB0BF3">
        <w:rPr>
          <w:rFonts w:eastAsia="Times New Roman" w:cstheme="minorHAnsi"/>
          <w:bCs/>
          <w:lang w:eastAsia="nl-NL"/>
        </w:rPr>
        <w:lastRenderedPageBreak/>
        <w:t xml:space="preserve">De </w:t>
      </w:r>
      <w:r w:rsidR="00C66BDA" w:rsidRPr="00BB0BF3">
        <w:rPr>
          <w:rFonts w:eastAsia="Times New Roman" w:cstheme="minorHAnsi"/>
          <w:bCs/>
          <w:lang w:eastAsia="nl-NL"/>
        </w:rPr>
        <w:t>leer-</w:t>
      </w:r>
      <w:r w:rsidRPr="00BB0BF3">
        <w:rPr>
          <w:rFonts w:eastAsia="Times New Roman" w:cstheme="minorHAnsi"/>
          <w:bCs/>
          <w:lang w:eastAsia="nl-NL"/>
        </w:rPr>
        <w:t>arbeidsovereenkomst eindigt</w:t>
      </w:r>
      <w:r w:rsidR="00C66BDA" w:rsidRPr="00BB0BF3">
        <w:rPr>
          <w:rFonts w:eastAsia="Times New Roman" w:cstheme="minorHAnsi"/>
          <w:bCs/>
          <w:lang w:eastAsia="nl-NL"/>
        </w:rPr>
        <w:t xml:space="preserve"> in ieder geval </w:t>
      </w:r>
      <w:r w:rsidRPr="00BB0BF3">
        <w:rPr>
          <w:rFonts w:eastAsia="Times New Roman" w:cstheme="minorHAnsi"/>
          <w:bCs/>
          <w:lang w:eastAsia="nl-NL"/>
        </w:rPr>
        <w:t xml:space="preserve">uiterlijk op </w:t>
      </w:r>
      <w:r w:rsidRPr="00BB0BF3">
        <w:rPr>
          <w:rFonts w:eastAsia="Times New Roman" w:cstheme="minorHAnsi"/>
          <w:bCs/>
          <w:color w:val="FF0000"/>
          <w:lang w:eastAsia="nl-NL"/>
        </w:rPr>
        <w:t>datum</w:t>
      </w:r>
      <w:r w:rsidRPr="00BB0BF3">
        <w:rPr>
          <w:rFonts w:eastAsia="Times New Roman" w:cstheme="minorHAnsi"/>
          <w:bCs/>
          <w:lang w:eastAsia="nl-NL"/>
        </w:rPr>
        <w:t>;</w:t>
      </w:r>
    </w:p>
    <w:p w14:paraId="7BE0B1CA" w14:textId="0E73860B" w:rsidR="00243EEC" w:rsidRPr="00BB0BF3" w:rsidRDefault="00243EEC" w:rsidP="00774C45">
      <w:pPr>
        <w:pStyle w:val="Lijstalinea"/>
        <w:numPr>
          <w:ilvl w:val="0"/>
          <w:numId w:val="29"/>
        </w:numPr>
        <w:spacing w:after="0" w:line="276" w:lineRule="auto"/>
        <w:rPr>
          <w:rFonts w:eastAsia="Times New Roman" w:cstheme="minorHAnsi"/>
          <w:lang w:eastAsia="nl-NL"/>
        </w:rPr>
      </w:pPr>
      <w:r w:rsidRPr="00BB0BF3">
        <w:rPr>
          <w:rFonts w:cstheme="minorHAnsi"/>
        </w:rPr>
        <w:t xml:space="preserve">De werkgever en leerling-werknemer kunnen de </w:t>
      </w:r>
      <w:r w:rsidR="0075148D" w:rsidRPr="00BB0BF3">
        <w:rPr>
          <w:rFonts w:cstheme="minorHAnsi"/>
        </w:rPr>
        <w:t>leer-</w:t>
      </w:r>
      <w:r w:rsidRPr="00BB0BF3">
        <w:rPr>
          <w:rFonts w:cstheme="minorHAnsi"/>
        </w:rPr>
        <w:t>arbeidsovereenkomst tussentijds beëindigen;</w:t>
      </w:r>
    </w:p>
    <w:p w14:paraId="0FA56CB0" w14:textId="453B5822" w:rsidR="00252567" w:rsidRPr="00BB0BF3" w:rsidRDefault="00243EEC" w:rsidP="00774C45">
      <w:pPr>
        <w:pStyle w:val="Lijstalinea"/>
        <w:numPr>
          <w:ilvl w:val="0"/>
          <w:numId w:val="29"/>
        </w:numPr>
        <w:spacing w:after="0" w:line="276" w:lineRule="auto"/>
        <w:rPr>
          <w:rFonts w:eastAsia="Times New Roman" w:cstheme="minorHAnsi"/>
          <w:lang w:eastAsia="nl-NL"/>
        </w:rPr>
      </w:pPr>
      <w:r w:rsidRPr="00BB0BF3">
        <w:rPr>
          <w:rFonts w:cstheme="minorHAnsi"/>
        </w:rPr>
        <w:t xml:space="preserve">De werkgever en leerling-werknemer </w:t>
      </w:r>
      <w:r w:rsidR="00252567" w:rsidRPr="00BB0BF3">
        <w:rPr>
          <w:rFonts w:cstheme="minorHAnsi"/>
        </w:rPr>
        <w:t xml:space="preserve">kunnen </w:t>
      </w:r>
      <w:r w:rsidR="0075148D" w:rsidRPr="00BB0BF3">
        <w:rPr>
          <w:rFonts w:cstheme="minorHAnsi"/>
        </w:rPr>
        <w:t xml:space="preserve">de leer-arbeidsovereenkomst </w:t>
      </w:r>
      <w:r w:rsidR="00252567" w:rsidRPr="00BB0BF3">
        <w:rPr>
          <w:rFonts w:cstheme="minorHAnsi"/>
        </w:rPr>
        <w:t xml:space="preserve">alleen tussentijds </w:t>
      </w:r>
      <w:r w:rsidRPr="00BB0BF3">
        <w:rPr>
          <w:rFonts w:cstheme="minorHAnsi"/>
        </w:rPr>
        <w:t>schriftelijk op</w:t>
      </w:r>
      <w:r w:rsidR="00252567" w:rsidRPr="00BB0BF3">
        <w:rPr>
          <w:rFonts w:cstheme="minorHAnsi"/>
        </w:rPr>
        <w:t>zeggen</w:t>
      </w:r>
      <w:r w:rsidRPr="00BB0BF3">
        <w:rPr>
          <w:rFonts w:cstheme="minorHAnsi"/>
        </w:rPr>
        <w:t xml:space="preserve"> tegen het einde van de maand;</w:t>
      </w:r>
    </w:p>
    <w:p w14:paraId="4F955035" w14:textId="77777777" w:rsidR="00B33B56" w:rsidRPr="00B33B56" w:rsidRDefault="00243EEC" w:rsidP="00774C45">
      <w:pPr>
        <w:pStyle w:val="Lijstalinea"/>
        <w:numPr>
          <w:ilvl w:val="0"/>
          <w:numId w:val="29"/>
        </w:numPr>
        <w:spacing w:after="0" w:line="276" w:lineRule="auto"/>
        <w:rPr>
          <w:rFonts w:eastAsia="Times New Roman" w:cstheme="minorHAnsi"/>
          <w:lang w:eastAsia="nl-NL"/>
        </w:rPr>
      </w:pPr>
      <w:r w:rsidRPr="00BB0BF3">
        <w:rPr>
          <w:rFonts w:cstheme="minorHAnsi"/>
        </w:rPr>
        <w:t xml:space="preserve">De werkgever en de leerling-werknemer houden </w:t>
      </w:r>
      <w:r w:rsidR="004A0EC6" w:rsidRPr="00BB0BF3">
        <w:rPr>
          <w:rFonts w:cstheme="minorHAnsi"/>
        </w:rPr>
        <w:t xml:space="preserve">bij tussentijdse opzegging </w:t>
      </w:r>
      <w:r w:rsidRPr="00BB0BF3">
        <w:rPr>
          <w:rFonts w:cstheme="minorHAnsi"/>
        </w:rPr>
        <w:t>rekening met de wettelijke opzegtermijn.</w:t>
      </w:r>
    </w:p>
    <w:p w14:paraId="4F89BBC1" w14:textId="49D6C6CC" w:rsidR="00B03148" w:rsidRPr="00B33B56" w:rsidRDefault="004A0EC6" w:rsidP="00B33B56">
      <w:pPr>
        <w:spacing w:after="0" w:line="276" w:lineRule="auto"/>
        <w:ind w:left="360"/>
        <w:rPr>
          <w:rFonts w:eastAsia="Times New Roman" w:cstheme="minorHAnsi"/>
          <w:lang w:eastAsia="nl-NL"/>
        </w:rPr>
      </w:pPr>
      <w:r w:rsidRPr="00B33B56">
        <w:rPr>
          <w:rFonts w:cstheme="minorHAnsi"/>
          <w:b/>
          <w:bCs/>
          <w:color w:val="FF0000"/>
        </w:rPr>
        <w:t xml:space="preserve">Let op! </w:t>
      </w:r>
      <w:r w:rsidRPr="00B33B56">
        <w:rPr>
          <w:rFonts w:cstheme="minorHAnsi"/>
          <w:b/>
          <w:bCs/>
          <w:color w:val="FF0000"/>
        </w:rPr>
        <w:br/>
      </w:r>
      <w:r w:rsidR="000D4B3D" w:rsidRPr="00B33B56">
        <w:rPr>
          <w:rFonts w:cstheme="minorHAnsi"/>
          <w:color w:val="FF0000"/>
        </w:rPr>
        <w:t>De</w:t>
      </w:r>
      <w:r w:rsidR="00243EEC" w:rsidRPr="00B33B56">
        <w:rPr>
          <w:rFonts w:cstheme="minorHAnsi"/>
          <w:color w:val="FF0000"/>
        </w:rPr>
        <w:t xml:space="preserve"> wettelijke opzegtermijn</w:t>
      </w:r>
      <w:r w:rsidR="000D4B3D" w:rsidRPr="00B33B56">
        <w:rPr>
          <w:rFonts w:cstheme="minorHAnsi"/>
          <w:color w:val="FF0000"/>
        </w:rPr>
        <w:t xml:space="preserve"> is </w:t>
      </w:r>
      <w:r w:rsidR="00243EEC" w:rsidRPr="00B33B56">
        <w:rPr>
          <w:rFonts w:cstheme="minorHAnsi"/>
          <w:color w:val="FF0000"/>
        </w:rPr>
        <w:t xml:space="preserve">1 maand voor werkgever als werknemer.  </w:t>
      </w:r>
    </w:p>
    <w:p w14:paraId="47B81C3B" w14:textId="77777777" w:rsidR="00F123F3" w:rsidRPr="00BB0BF3" w:rsidRDefault="00F123F3" w:rsidP="00F123F3">
      <w:pPr>
        <w:pStyle w:val="Lijstalinea"/>
        <w:spacing w:after="0" w:line="360" w:lineRule="auto"/>
        <w:rPr>
          <w:rFonts w:eastAsia="Times New Roman" w:cstheme="minorHAnsi"/>
          <w:lang w:eastAsia="nl-NL"/>
        </w:rPr>
      </w:pPr>
    </w:p>
    <w:p w14:paraId="741433D2" w14:textId="55378F85" w:rsidR="00E86AEA" w:rsidRPr="00BB0BF3" w:rsidRDefault="00E86AEA" w:rsidP="00E86AEA">
      <w:pPr>
        <w:spacing w:after="0" w:line="360" w:lineRule="auto"/>
        <w:rPr>
          <w:rFonts w:cstheme="minorHAnsi"/>
          <w:b/>
          <w:bCs/>
        </w:rPr>
      </w:pPr>
      <w:r w:rsidRPr="00BB0BF3">
        <w:rPr>
          <w:rFonts w:cstheme="minorHAnsi"/>
          <w:b/>
          <w:bCs/>
        </w:rPr>
        <w:t>Artikel 2. Functie</w:t>
      </w:r>
    </w:p>
    <w:p w14:paraId="4614F500" w14:textId="77777777" w:rsidR="00E86AEA" w:rsidRPr="00BB0BF3" w:rsidRDefault="00E86AEA" w:rsidP="00774C45">
      <w:pPr>
        <w:pStyle w:val="Lijstalinea"/>
        <w:numPr>
          <w:ilvl w:val="0"/>
          <w:numId w:val="30"/>
        </w:numPr>
        <w:spacing w:after="0" w:line="276" w:lineRule="auto"/>
        <w:rPr>
          <w:rFonts w:eastAsia="Times New Roman" w:cstheme="minorHAnsi"/>
          <w:bCs/>
          <w:lang w:eastAsia="nl-NL"/>
        </w:rPr>
      </w:pPr>
      <w:r w:rsidRPr="00BB0BF3">
        <w:rPr>
          <w:rFonts w:cstheme="minorHAnsi"/>
        </w:rPr>
        <w:t>De leerling-werknemer vervult de functie van student-</w:t>
      </w:r>
      <w:r w:rsidRPr="00BB0BF3">
        <w:rPr>
          <w:rFonts w:cstheme="minorHAnsi"/>
          <w:color w:val="FF0000"/>
        </w:rPr>
        <w:t>naam functie</w:t>
      </w:r>
      <w:r w:rsidRPr="00BB0BF3">
        <w:rPr>
          <w:rFonts w:cstheme="minorHAnsi"/>
        </w:rPr>
        <w:t>;</w:t>
      </w:r>
    </w:p>
    <w:p w14:paraId="70C59F58" w14:textId="16E77F03" w:rsidR="00BB11FC" w:rsidRPr="00BB0BF3" w:rsidRDefault="008057DF" w:rsidP="00774C45">
      <w:pPr>
        <w:pStyle w:val="Lijstalinea"/>
        <w:numPr>
          <w:ilvl w:val="0"/>
          <w:numId w:val="30"/>
        </w:numPr>
        <w:spacing w:after="0" w:line="276" w:lineRule="auto"/>
        <w:rPr>
          <w:rFonts w:cstheme="minorHAnsi"/>
        </w:rPr>
      </w:pPr>
      <w:r w:rsidRPr="00BB0BF3">
        <w:rPr>
          <w:rFonts w:cstheme="minorHAnsi"/>
        </w:rPr>
        <w:t>Taken en verantwoordelijkheden zijn beschreven i</w:t>
      </w:r>
      <w:r w:rsidR="00CC01D0" w:rsidRPr="00BB0BF3">
        <w:rPr>
          <w:rFonts w:cstheme="minorHAnsi"/>
        </w:rPr>
        <w:t xml:space="preserve">n een functiebeschrijving. </w:t>
      </w:r>
      <w:r w:rsidR="00CC01D0" w:rsidRPr="00BB0BF3">
        <w:rPr>
          <w:rFonts w:cstheme="minorHAnsi"/>
          <w:color w:val="FF0000"/>
        </w:rPr>
        <w:t>(Zie bijlage)</w:t>
      </w:r>
      <w:r w:rsidR="0090266F" w:rsidRPr="00BB0BF3">
        <w:rPr>
          <w:rFonts w:cstheme="minorHAnsi"/>
        </w:rPr>
        <w:t>;</w:t>
      </w:r>
    </w:p>
    <w:p w14:paraId="237423FC" w14:textId="144643A8" w:rsidR="00E86AEA" w:rsidRPr="00BB0BF3" w:rsidRDefault="00E86AEA" w:rsidP="00774C45">
      <w:pPr>
        <w:pStyle w:val="Lijstalinea"/>
        <w:numPr>
          <w:ilvl w:val="0"/>
          <w:numId w:val="30"/>
        </w:numPr>
        <w:spacing w:after="0" w:line="276" w:lineRule="auto"/>
        <w:rPr>
          <w:rFonts w:cstheme="minorHAnsi"/>
        </w:rPr>
      </w:pPr>
      <w:r w:rsidRPr="00BB0BF3">
        <w:rPr>
          <w:rFonts w:cstheme="minorHAnsi"/>
        </w:rPr>
        <w:t xml:space="preserve">De werkgever kan de leerling-werknemer vragen na goed onderling overleg ook andere werkzaamheden te verrichten dan de werkzaamheden in </w:t>
      </w:r>
      <w:r w:rsidR="00F25A90" w:rsidRPr="00BB0BF3">
        <w:rPr>
          <w:rFonts w:cstheme="minorHAnsi"/>
        </w:rPr>
        <w:t>de functiebeschrijving</w:t>
      </w:r>
      <w:r w:rsidRPr="00BB0BF3">
        <w:rPr>
          <w:rFonts w:cstheme="minorHAnsi"/>
        </w:rPr>
        <w:t>, voor zover deze redelijkerwijs gevraagd kunnen worden;</w:t>
      </w:r>
    </w:p>
    <w:p w14:paraId="7BC5829F" w14:textId="77777777" w:rsidR="008057DF" w:rsidRPr="00BB0BF3" w:rsidRDefault="008057DF" w:rsidP="00774C45">
      <w:pPr>
        <w:pStyle w:val="Lijstalinea"/>
        <w:numPr>
          <w:ilvl w:val="0"/>
          <w:numId w:val="30"/>
        </w:numPr>
        <w:spacing w:after="0" w:line="276" w:lineRule="auto"/>
        <w:rPr>
          <w:rFonts w:eastAsia="Times New Roman" w:cstheme="minorHAnsi"/>
          <w:bCs/>
          <w:lang w:eastAsia="nl-NL"/>
        </w:rPr>
      </w:pPr>
      <w:r w:rsidRPr="00BB0BF3">
        <w:rPr>
          <w:rFonts w:cstheme="minorHAnsi"/>
        </w:rPr>
        <w:t xml:space="preserve">De leerling-werknemer doet er alles aan om zijn opleiding succesvol af te ronden; </w:t>
      </w:r>
    </w:p>
    <w:p w14:paraId="5799D8B1" w14:textId="0C689C72" w:rsidR="00FC2616" w:rsidRPr="00BB0BF3" w:rsidRDefault="00E86AEA" w:rsidP="00774C45">
      <w:pPr>
        <w:pStyle w:val="Lijstalinea"/>
        <w:numPr>
          <w:ilvl w:val="0"/>
          <w:numId w:val="30"/>
        </w:numPr>
        <w:spacing w:after="0" w:line="276" w:lineRule="auto"/>
        <w:rPr>
          <w:rFonts w:cstheme="minorHAnsi"/>
          <w:bCs/>
        </w:rPr>
      </w:pPr>
      <w:r w:rsidRPr="00BB0BF3">
        <w:rPr>
          <w:rFonts w:cstheme="minorHAnsi"/>
        </w:rPr>
        <w:t xml:space="preserve">De </w:t>
      </w:r>
      <w:r w:rsidR="00B03148" w:rsidRPr="00BB0BF3">
        <w:rPr>
          <w:rFonts w:cstheme="minorHAnsi"/>
        </w:rPr>
        <w:t>leerling werknemer</w:t>
      </w:r>
      <w:r w:rsidRPr="00BB0BF3">
        <w:rPr>
          <w:rFonts w:cstheme="minorHAnsi"/>
        </w:rPr>
        <w:t xml:space="preserve"> verbindt zich de werkzaamheden naar beste vermogen te verrichten en zich daarbij te gedragen naar de aanwijzingen, die de werkgever verstrekt. </w:t>
      </w:r>
    </w:p>
    <w:p w14:paraId="7C3691D1" w14:textId="18C27515" w:rsidR="00F40FF2" w:rsidRPr="00BB0BF3" w:rsidRDefault="0008551C" w:rsidP="00B33B56">
      <w:pPr>
        <w:spacing w:after="0" w:line="276" w:lineRule="auto"/>
        <w:ind w:left="360"/>
        <w:rPr>
          <w:rFonts w:cstheme="minorHAnsi"/>
          <w:color w:val="FF0000"/>
        </w:rPr>
      </w:pPr>
      <w:r w:rsidRPr="00BB0BF3">
        <w:rPr>
          <w:rFonts w:cstheme="minorHAnsi"/>
          <w:b/>
          <w:bCs/>
          <w:color w:val="FF0000"/>
        </w:rPr>
        <w:t>Let op!</w:t>
      </w:r>
      <w:r w:rsidRPr="00BB0BF3">
        <w:rPr>
          <w:rFonts w:cstheme="minorHAnsi"/>
          <w:color w:val="FF0000"/>
        </w:rPr>
        <w:br/>
        <w:t xml:space="preserve">Geen </w:t>
      </w:r>
      <w:r w:rsidR="00B03148" w:rsidRPr="00BB0BF3">
        <w:rPr>
          <w:rFonts w:cstheme="minorHAnsi"/>
          <w:color w:val="FF0000"/>
        </w:rPr>
        <w:t>functiebeschrijving</w:t>
      </w:r>
      <w:r w:rsidR="003F331F" w:rsidRPr="00BB0BF3">
        <w:rPr>
          <w:rFonts w:cstheme="minorHAnsi"/>
          <w:color w:val="FF0000"/>
        </w:rPr>
        <w:t>?</w:t>
      </w:r>
      <w:r w:rsidRPr="00BB0BF3">
        <w:rPr>
          <w:rFonts w:cstheme="minorHAnsi"/>
          <w:color w:val="FF0000"/>
        </w:rPr>
        <w:t xml:space="preserve"> Beschrijf dan de werkzaamheden. </w:t>
      </w:r>
      <w:r w:rsidRPr="00BB0BF3">
        <w:rPr>
          <w:rFonts w:cstheme="minorHAnsi"/>
          <w:color w:val="FF0000"/>
        </w:rPr>
        <w:br/>
        <w:t xml:space="preserve">De taken </w:t>
      </w:r>
      <w:r w:rsidR="00A9060B" w:rsidRPr="00BB0BF3">
        <w:rPr>
          <w:rFonts w:cstheme="minorHAnsi"/>
          <w:color w:val="FF0000"/>
        </w:rPr>
        <w:t xml:space="preserve">van de leerling-werknemer </w:t>
      </w:r>
      <w:r w:rsidRPr="00BB0BF3">
        <w:rPr>
          <w:rFonts w:cstheme="minorHAnsi"/>
          <w:color w:val="FF0000"/>
        </w:rPr>
        <w:t xml:space="preserve">houden onder meer het volgende in: </w:t>
      </w:r>
      <w:r w:rsidRPr="00BB0BF3">
        <w:rPr>
          <w:rFonts w:cstheme="minorHAnsi"/>
          <w:color w:val="FF0000"/>
        </w:rPr>
        <w:br/>
        <w:t>a. …</w:t>
      </w:r>
      <w:r w:rsidRPr="00BB0BF3">
        <w:rPr>
          <w:rFonts w:cstheme="minorHAnsi"/>
          <w:color w:val="FF0000"/>
        </w:rPr>
        <w:br/>
        <w:t>b. …</w:t>
      </w:r>
      <w:r w:rsidRPr="00BB0BF3">
        <w:rPr>
          <w:rFonts w:cstheme="minorHAnsi"/>
          <w:color w:val="FF0000"/>
        </w:rPr>
        <w:br/>
        <w:t>c. …</w:t>
      </w:r>
      <w:r w:rsidRPr="00BB0BF3">
        <w:rPr>
          <w:rFonts w:cstheme="minorHAnsi"/>
          <w:color w:val="FF0000"/>
        </w:rPr>
        <w:br/>
      </w:r>
      <w:r w:rsidR="003F331F" w:rsidRPr="00BB0BF3">
        <w:rPr>
          <w:rFonts w:cstheme="minorHAnsi"/>
          <w:color w:val="FF0000"/>
        </w:rPr>
        <w:t>Houd bij de omschrijving van de functie rekening met het beroepscompetentieprofiel van de opleid</w:t>
      </w:r>
      <w:r w:rsidR="000D343F" w:rsidRPr="00BB0BF3">
        <w:rPr>
          <w:rFonts w:cstheme="minorHAnsi"/>
          <w:color w:val="FF0000"/>
        </w:rPr>
        <w:t>i</w:t>
      </w:r>
      <w:r w:rsidR="003F331F" w:rsidRPr="00BB0BF3">
        <w:rPr>
          <w:rFonts w:cstheme="minorHAnsi"/>
          <w:color w:val="FF0000"/>
        </w:rPr>
        <w:t xml:space="preserve">ng. Informeer hiernaar bij de school. </w:t>
      </w:r>
      <w:r w:rsidR="00E86AEA" w:rsidRPr="00BB0BF3">
        <w:rPr>
          <w:rFonts w:cstheme="minorHAnsi"/>
        </w:rPr>
        <w:br/>
      </w:r>
    </w:p>
    <w:p w14:paraId="3A957F42" w14:textId="77777777" w:rsidR="00AF5702" w:rsidRPr="00BB0BF3" w:rsidRDefault="00F40FF2" w:rsidP="00AF5702">
      <w:pPr>
        <w:spacing w:after="0" w:line="360" w:lineRule="auto"/>
        <w:rPr>
          <w:rFonts w:cstheme="minorHAnsi"/>
          <w:b/>
        </w:rPr>
      </w:pPr>
      <w:r w:rsidRPr="00BB0BF3">
        <w:rPr>
          <w:rFonts w:cstheme="minorHAnsi"/>
          <w:b/>
        </w:rPr>
        <w:t>Artikel 3. Standplaats</w:t>
      </w:r>
    </w:p>
    <w:p w14:paraId="4B5D4686" w14:textId="77777777" w:rsidR="00AF5702" w:rsidRPr="00BB0BF3" w:rsidRDefault="00F40FF2" w:rsidP="00774C45">
      <w:pPr>
        <w:pStyle w:val="Lijstalinea"/>
        <w:numPr>
          <w:ilvl w:val="0"/>
          <w:numId w:val="31"/>
        </w:numPr>
        <w:spacing w:after="0" w:line="276" w:lineRule="auto"/>
        <w:rPr>
          <w:rFonts w:cstheme="minorHAnsi"/>
          <w:bCs/>
        </w:rPr>
      </w:pPr>
      <w:r w:rsidRPr="00BB0BF3">
        <w:rPr>
          <w:rFonts w:cstheme="minorHAnsi"/>
          <w:bCs/>
        </w:rPr>
        <w:t>De standplaats van de leerling-werknemer is</w:t>
      </w:r>
      <w:r w:rsidR="00873401" w:rsidRPr="00BB0BF3">
        <w:rPr>
          <w:rFonts w:eastAsia="Times New Roman" w:cstheme="minorHAnsi"/>
          <w:bCs/>
          <w:lang w:eastAsia="nl-NL"/>
        </w:rPr>
        <w:t xml:space="preserve"> </w:t>
      </w:r>
      <w:r w:rsidR="00873401" w:rsidRPr="00BB0BF3">
        <w:rPr>
          <w:rFonts w:eastAsia="Times New Roman" w:cstheme="minorHAnsi"/>
          <w:bCs/>
          <w:color w:val="FF0000"/>
          <w:lang w:eastAsia="nl-NL"/>
        </w:rPr>
        <w:t>plaats</w:t>
      </w:r>
      <w:r w:rsidR="00873401" w:rsidRPr="00BB0BF3">
        <w:rPr>
          <w:rFonts w:eastAsia="Times New Roman" w:cstheme="minorHAnsi"/>
          <w:bCs/>
          <w:lang w:eastAsia="nl-NL"/>
        </w:rPr>
        <w:t>;</w:t>
      </w:r>
    </w:p>
    <w:p w14:paraId="53EFC1ED" w14:textId="77777777" w:rsidR="00C80B58" w:rsidRPr="00BB0BF3" w:rsidRDefault="00F40FF2" w:rsidP="00774C45">
      <w:pPr>
        <w:pStyle w:val="Lijstalinea"/>
        <w:numPr>
          <w:ilvl w:val="0"/>
          <w:numId w:val="31"/>
        </w:numPr>
        <w:spacing w:after="0" w:line="276" w:lineRule="auto"/>
        <w:rPr>
          <w:rFonts w:cstheme="minorHAnsi"/>
          <w:bCs/>
        </w:rPr>
      </w:pPr>
      <w:r w:rsidRPr="00BB0BF3">
        <w:rPr>
          <w:rFonts w:cstheme="minorHAnsi"/>
          <w:bCs/>
        </w:rPr>
        <w:t>De leerling-werknemer</w:t>
      </w:r>
      <w:r w:rsidR="000C034D" w:rsidRPr="00BB0BF3">
        <w:rPr>
          <w:rFonts w:cstheme="minorHAnsi"/>
          <w:bCs/>
        </w:rPr>
        <w:t xml:space="preserve"> verklaart ermee bekend te zijn dat de aard van de functie en de werkzaamheden met zich meebreng</w:t>
      </w:r>
      <w:r w:rsidR="0021067A" w:rsidRPr="00BB0BF3">
        <w:rPr>
          <w:rFonts w:cstheme="minorHAnsi"/>
          <w:bCs/>
        </w:rPr>
        <w:t>en, dat de werkzaamheden ook buiten de genoemde standplaats kunnen worden verricht na goed onderling overleg met de werkgever</w:t>
      </w:r>
      <w:r w:rsidR="00AF5702" w:rsidRPr="00BB0BF3">
        <w:rPr>
          <w:rFonts w:cstheme="minorHAnsi"/>
          <w:bCs/>
        </w:rPr>
        <w:t>;</w:t>
      </w:r>
    </w:p>
    <w:p w14:paraId="21EF6607" w14:textId="62F808E2" w:rsidR="00E82410" w:rsidRPr="00BB0BF3" w:rsidRDefault="00C80B58" w:rsidP="00774C45">
      <w:pPr>
        <w:pStyle w:val="Lijstalinea"/>
        <w:numPr>
          <w:ilvl w:val="0"/>
          <w:numId w:val="31"/>
        </w:numPr>
        <w:spacing w:after="0" w:line="276" w:lineRule="auto"/>
        <w:ind w:left="714" w:hanging="357"/>
        <w:rPr>
          <w:rFonts w:cstheme="minorHAnsi"/>
          <w:bCs/>
        </w:rPr>
      </w:pPr>
      <w:r w:rsidRPr="00BB0BF3">
        <w:rPr>
          <w:rFonts w:cstheme="minorHAnsi"/>
          <w:bCs/>
        </w:rPr>
        <w:t>De werkgever kan, indien hiervoor redelijke gronden aanwezig zijn, de leerling-werknemer verzoeken de functie in een andere standplaats te vervullen</w:t>
      </w:r>
      <w:r w:rsidR="00A80DF9" w:rsidRPr="00BB0BF3">
        <w:rPr>
          <w:rFonts w:cstheme="minorHAnsi"/>
          <w:bCs/>
        </w:rPr>
        <w:t xml:space="preserve">. Dit verzoek zal de </w:t>
      </w:r>
      <w:r w:rsidR="00B03148" w:rsidRPr="00BB0BF3">
        <w:rPr>
          <w:rFonts w:cstheme="minorHAnsi"/>
          <w:bCs/>
        </w:rPr>
        <w:t>leerling werknemer</w:t>
      </w:r>
      <w:r w:rsidR="00A80DF9" w:rsidRPr="00BB0BF3">
        <w:rPr>
          <w:rFonts w:cstheme="minorHAnsi"/>
          <w:bCs/>
        </w:rPr>
        <w:t xml:space="preserve"> niet weigeren.</w:t>
      </w:r>
      <w:r w:rsidR="00AB666F" w:rsidRPr="00BB0BF3">
        <w:rPr>
          <w:rFonts w:cstheme="minorHAnsi"/>
          <w:bCs/>
        </w:rPr>
        <w:br/>
      </w:r>
    </w:p>
    <w:p w14:paraId="1A6A9D90" w14:textId="77777777" w:rsidR="0055439F" w:rsidRPr="00BB0BF3" w:rsidRDefault="0055439F" w:rsidP="0055439F">
      <w:pPr>
        <w:spacing w:after="0" w:line="276" w:lineRule="auto"/>
        <w:rPr>
          <w:rFonts w:cstheme="minorHAnsi"/>
          <w:bCs/>
        </w:rPr>
      </w:pPr>
    </w:p>
    <w:p w14:paraId="07F40FB6" w14:textId="77777777" w:rsidR="00B33B56" w:rsidRDefault="00B33B56" w:rsidP="00B0770F">
      <w:pPr>
        <w:spacing w:after="0" w:line="360" w:lineRule="auto"/>
        <w:rPr>
          <w:rFonts w:cstheme="minorHAnsi"/>
          <w:bCs/>
        </w:rPr>
      </w:pPr>
    </w:p>
    <w:p w14:paraId="1E26EA68" w14:textId="62B9AB78" w:rsidR="00B0770F" w:rsidRPr="00BB0BF3" w:rsidRDefault="00B2150C" w:rsidP="00B0770F">
      <w:pPr>
        <w:spacing w:after="0" w:line="360" w:lineRule="auto"/>
        <w:rPr>
          <w:rFonts w:eastAsia="Times New Roman" w:cstheme="minorHAnsi"/>
          <w:b/>
          <w:bCs/>
          <w:lang w:eastAsia="nl-NL"/>
        </w:rPr>
      </w:pPr>
      <w:r w:rsidRPr="00BB0BF3">
        <w:rPr>
          <w:rFonts w:eastAsia="Times New Roman" w:cstheme="minorHAnsi"/>
          <w:b/>
          <w:bCs/>
          <w:lang w:eastAsia="nl-NL"/>
        </w:rPr>
        <w:lastRenderedPageBreak/>
        <w:t xml:space="preserve">Artikel </w:t>
      </w:r>
      <w:r w:rsidR="00B03148" w:rsidRPr="00BB0BF3">
        <w:rPr>
          <w:rFonts w:eastAsia="Times New Roman" w:cstheme="minorHAnsi"/>
          <w:b/>
          <w:bCs/>
          <w:lang w:eastAsia="nl-NL"/>
        </w:rPr>
        <w:t>4: Proeftijd</w:t>
      </w:r>
    </w:p>
    <w:p w14:paraId="016E4A5F" w14:textId="6DD64C83" w:rsidR="00B0770F" w:rsidRPr="00BB0BF3" w:rsidRDefault="004926B0" w:rsidP="00774C45">
      <w:pPr>
        <w:pStyle w:val="Lijstalinea"/>
        <w:numPr>
          <w:ilvl w:val="0"/>
          <w:numId w:val="32"/>
        </w:numPr>
        <w:spacing w:after="0" w:line="276" w:lineRule="auto"/>
        <w:rPr>
          <w:rFonts w:eastAsia="Times New Roman" w:cstheme="minorHAnsi"/>
          <w:lang w:eastAsia="nl-NL"/>
        </w:rPr>
      </w:pPr>
      <w:r w:rsidRPr="00BB0BF3">
        <w:rPr>
          <w:rFonts w:eastAsia="Times New Roman" w:cstheme="minorHAnsi"/>
          <w:lang w:eastAsia="nl-NL"/>
        </w:rPr>
        <w:t>De werkgever en de leerling-werknemer spreken een proeftijd af van 1 maand</w:t>
      </w:r>
      <w:r w:rsidR="004F28C8" w:rsidRPr="00BB0BF3">
        <w:rPr>
          <w:rFonts w:eastAsia="Times New Roman" w:cstheme="minorHAnsi"/>
          <w:lang w:eastAsia="nl-NL"/>
        </w:rPr>
        <w:t>;</w:t>
      </w:r>
    </w:p>
    <w:p w14:paraId="0CF4E9D6" w14:textId="77777777" w:rsidR="00B0770F" w:rsidRPr="00BB0BF3" w:rsidRDefault="00B0770F" w:rsidP="00774C45">
      <w:pPr>
        <w:pStyle w:val="Lijstalinea"/>
        <w:numPr>
          <w:ilvl w:val="0"/>
          <w:numId w:val="32"/>
        </w:numPr>
        <w:spacing w:after="0" w:line="276" w:lineRule="auto"/>
        <w:rPr>
          <w:rFonts w:eastAsia="Times New Roman" w:cstheme="minorHAnsi"/>
          <w:lang w:eastAsia="nl-NL"/>
        </w:rPr>
      </w:pPr>
      <w:r w:rsidRPr="00BB0BF3">
        <w:rPr>
          <w:rFonts w:eastAsia="Times New Roman" w:cstheme="minorHAnsi"/>
          <w:lang w:eastAsia="nl-NL"/>
        </w:rPr>
        <w:t xml:space="preserve">De proeftijd begint bij de start van de leer-arbeidsovereenkomst; </w:t>
      </w:r>
    </w:p>
    <w:p w14:paraId="75D21663" w14:textId="77777777" w:rsidR="00B0770F" w:rsidRPr="00BB0BF3" w:rsidRDefault="00B0770F" w:rsidP="00774C45">
      <w:pPr>
        <w:pStyle w:val="Lijstalinea"/>
        <w:numPr>
          <w:ilvl w:val="0"/>
          <w:numId w:val="32"/>
        </w:numPr>
        <w:spacing w:after="0" w:line="276" w:lineRule="auto"/>
        <w:rPr>
          <w:rFonts w:cstheme="minorHAnsi"/>
        </w:rPr>
      </w:pPr>
      <w:r w:rsidRPr="00BB0BF3">
        <w:rPr>
          <w:rFonts w:eastAsia="Times New Roman" w:cstheme="minorHAnsi"/>
          <w:lang w:eastAsia="nl-NL"/>
        </w:rPr>
        <w:t xml:space="preserve">De proeftijd geldt van </w:t>
      </w:r>
      <w:r w:rsidRPr="00BB0BF3">
        <w:rPr>
          <w:rFonts w:eastAsia="Times New Roman" w:cstheme="minorHAnsi"/>
          <w:color w:val="FF0000"/>
          <w:lang w:eastAsia="nl-NL"/>
        </w:rPr>
        <w:t xml:space="preserve">datum </w:t>
      </w:r>
      <w:r w:rsidRPr="00BB0BF3">
        <w:rPr>
          <w:rFonts w:eastAsia="Times New Roman" w:cstheme="minorHAnsi"/>
          <w:lang w:eastAsia="nl-NL"/>
        </w:rPr>
        <w:t xml:space="preserve">tot </w:t>
      </w:r>
      <w:r w:rsidRPr="00BB0BF3">
        <w:rPr>
          <w:rFonts w:eastAsia="Times New Roman" w:cstheme="minorHAnsi"/>
          <w:color w:val="FF0000"/>
          <w:lang w:eastAsia="nl-NL"/>
        </w:rPr>
        <w:t>datum</w:t>
      </w:r>
      <w:r w:rsidRPr="00BB0BF3">
        <w:rPr>
          <w:rFonts w:eastAsia="Times New Roman" w:cstheme="minorHAnsi"/>
          <w:lang w:eastAsia="nl-NL"/>
        </w:rPr>
        <w:t>.</w:t>
      </w:r>
    </w:p>
    <w:p w14:paraId="1C7B837E" w14:textId="77777777" w:rsidR="00B0770F" w:rsidRPr="00BB0BF3" w:rsidRDefault="00B0770F" w:rsidP="00774C45">
      <w:pPr>
        <w:pStyle w:val="Lijstalinea"/>
        <w:numPr>
          <w:ilvl w:val="0"/>
          <w:numId w:val="32"/>
        </w:numPr>
        <w:spacing w:after="0" w:line="276" w:lineRule="auto"/>
        <w:rPr>
          <w:rFonts w:cstheme="minorHAnsi"/>
        </w:rPr>
      </w:pPr>
      <w:r w:rsidRPr="00BB0BF3">
        <w:rPr>
          <w:rFonts w:eastAsia="Times New Roman" w:cstheme="minorHAnsi"/>
          <w:lang w:eastAsia="nl-NL"/>
        </w:rPr>
        <w:t>Tijdens de proeftijd hebben de werkgever en de leerling-werknemer het recht de leer-arbeidsovereenkomst met onmiddellijke ingang te beëindigen.</w:t>
      </w:r>
    </w:p>
    <w:p w14:paraId="549028D4" w14:textId="137E039E" w:rsidR="00F123F3" w:rsidRPr="00BB0BF3" w:rsidRDefault="00AB666F" w:rsidP="00B33B56">
      <w:pPr>
        <w:spacing w:after="0" w:line="276" w:lineRule="auto"/>
        <w:ind w:left="357"/>
        <w:rPr>
          <w:rFonts w:eastAsia="Times New Roman" w:cstheme="minorHAnsi"/>
          <w:lang w:eastAsia="nl-NL"/>
        </w:rPr>
      </w:pPr>
      <w:r w:rsidRPr="00BB0BF3">
        <w:rPr>
          <w:rFonts w:eastAsia="Times New Roman" w:cstheme="minorHAnsi"/>
          <w:b/>
          <w:bCs/>
          <w:color w:val="FF0000"/>
          <w:lang w:eastAsia="nl-NL"/>
        </w:rPr>
        <w:t xml:space="preserve">Let op! </w:t>
      </w:r>
      <w:r w:rsidRPr="00BB0BF3">
        <w:rPr>
          <w:rFonts w:eastAsia="Times New Roman" w:cstheme="minorHAnsi"/>
          <w:color w:val="FF0000"/>
          <w:lang w:eastAsia="nl-NL"/>
        </w:rPr>
        <w:br/>
        <w:t>Een proeftijd is alleen mogelijk als de leerling-werknemer niet eerder bij de werkgever heeft gewerkt en als de duur van deze leer-arbeidsovereenkomst langer is dan 6 maanden.</w:t>
      </w:r>
      <w:r w:rsidRPr="00BB0BF3">
        <w:rPr>
          <w:rFonts w:eastAsia="Times New Roman" w:cstheme="minorHAnsi"/>
          <w:lang w:eastAsia="nl-NL"/>
        </w:rPr>
        <w:t xml:space="preserve"> </w:t>
      </w:r>
    </w:p>
    <w:p w14:paraId="11D481AB" w14:textId="77777777" w:rsidR="00FC2616" w:rsidRPr="00BB0BF3" w:rsidRDefault="00FC2616" w:rsidP="00F123F3">
      <w:pPr>
        <w:spacing w:after="0" w:line="360" w:lineRule="auto"/>
        <w:ind w:left="708"/>
        <w:rPr>
          <w:rFonts w:eastAsia="Times New Roman" w:cstheme="minorHAnsi"/>
          <w:lang w:eastAsia="nl-NL"/>
        </w:rPr>
      </w:pPr>
    </w:p>
    <w:p w14:paraId="047E5DF4" w14:textId="77777777" w:rsidR="00506B9B" w:rsidRPr="00BB0BF3" w:rsidRDefault="004C7581" w:rsidP="00F123F3">
      <w:pPr>
        <w:spacing w:after="0" w:line="360" w:lineRule="auto"/>
        <w:ind w:left="360"/>
        <w:rPr>
          <w:rStyle w:val="Zwaar"/>
          <w:rFonts w:asciiTheme="minorHAnsi" w:hAnsiTheme="minorHAnsi" w:cstheme="minorHAnsi"/>
        </w:rPr>
      </w:pPr>
      <w:r w:rsidRPr="00BB0BF3">
        <w:rPr>
          <w:rFonts w:eastAsia="Times New Roman" w:cstheme="minorHAnsi"/>
          <w:b/>
          <w:bCs/>
          <w:lang w:eastAsia="nl-NL"/>
        </w:rPr>
        <w:t>Artikel 5</w:t>
      </w:r>
      <w:r w:rsidRPr="00BB0BF3">
        <w:rPr>
          <w:rStyle w:val="Zwaar"/>
          <w:rFonts w:asciiTheme="minorHAnsi" w:hAnsiTheme="minorHAnsi" w:cstheme="minorHAnsi"/>
        </w:rPr>
        <w:t>: Salaris</w:t>
      </w:r>
    </w:p>
    <w:p w14:paraId="163B5E89" w14:textId="43A2911A" w:rsidR="00506B9B" w:rsidRPr="00BB0BF3" w:rsidRDefault="004C7581" w:rsidP="00774C45">
      <w:pPr>
        <w:pStyle w:val="Lijstalinea"/>
        <w:numPr>
          <w:ilvl w:val="0"/>
          <w:numId w:val="33"/>
        </w:numPr>
        <w:spacing w:after="0" w:line="276" w:lineRule="auto"/>
        <w:rPr>
          <w:rFonts w:cstheme="minorHAnsi"/>
        </w:rPr>
      </w:pPr>
      <w:r w:rsidRPr="00BB0BF3">
        <w:rPr>
          <w:rFonts w:cstheme="minorHAnsi"/>
        </w:rPr>
        <w:t xml:space="preserve">Het salaris bedraagt ten tijde van het aangaan van de overeenkomst € </w:t>
      </w:r>
      <w:r w:rsidRPr="00BB0BF3">
        <w:rPr>
          <w:rStyle w:val="Zwaar"/>
          <w:rFonts w:asciiTheme="minorHAnsi" w:hAnsiTheme="minorHAnsi" w:cstheme="minorHAnsi"/>
        </w:rPr>
        <w:t>bedrag</w:t>
      </w:r>
      <w:r w:rsidRPr="00BB0BF3">
        <w:rPr>
          <w:rFonts w:cstheme="minorHAnsi"/>
        </w:rPr>
        <w:t xml:space="preserve"> bruto per maand;</w:t>
      </w:r>
    </w:p>
    <w:p w14:paraId="1D279480" w14:textId="64551822" w:rsidR="008E7CDC" w:rsidRPr="00BB0BF3" w:rsidRDefault="008E7CDC" w:rsidP="00774C45">
      <w:pPr>
        <w:pStyle w:val="Lijstalinea"/>
        <w:numPr>
          <w:ilvl w:val="0"/>
          <w:numId w:val="33"/>
        </w:numPr>
        <w:spacing w:after="0" w:line="276" w:lineRule="auto"/>
        <w:rPr>
          <w:rFonts w:cstheme="minorHAnsi"/>
          <w:u w:color="FF0000"/>
        </w:rPr>
      </w:pPr>
      <w:r w:rsidRPr="00BB0BF3">
        <w:rPr>
          <w:rFonts w:cstheme="minorHAnsi"/>
          <w:bCs/>
        </w:rPr>
        <w:t>De w</w:t>
      </w:r>
      <w:r w:rsidRPr="00BB0BF3">
        <w:rPr>
          <w:rFonts w:eastAsia="Times New Roman" w:cstheme="minorHAnsi"/>
          <w:bCs/>
          <w:lang w:eastAsia="nl-NL"/>
        </w:rPr>
        <w:t>erkgever betaalt ook salaris over de schooldag;</w:t>
      </w:r>
    </w:p>
    <w:p w14:paraId="72DC39F9" w14:textId="091F2BDE" w:rsidR="0020211D" w:rsidRPr="00BB0BF3" w:rsidRDefault="004C7581" w:rsidP="00774C45">
      <w:pPr>
        <w:pStyle w:val="Lijstalinea"/>
        <w:numPr>
          <w:ilvl w:val="0"/>
          <w:numId w:val="33"/>
        </w:numPr>
        <w:spacing w:after="0" w:line="276" w:lineRule="auto"/>
        <w:rPr>
          <w:rFonts w:cstheme="minorHAnsi"/>
          <w:u w:color="FF0000"/>
        </w:rPr>
      </w:pPr>
      <w:r w:rsidRPr="00BB0BF3">
        <w:rPr>
          <w:rFonts w:cstheme="minorHAnsi"/>
        </w:rPr>
        <w:t xml:space="preserve">Het salaris zal maandelijks uitbetaald worden op een door de werknemer aan te geven </w:t>
      </w:r>
      <w:r w:rsidR="00B03148" w:rsidRPr="00BB0BF3">
        <w:rPr>
          <w:rFonts w:cstheme="minorHAnsi"/>
        </w:rPr>
        <w:t>IBAN-rekeningnummer</w:t>
      </w:r>
      <w:r w:rsidRPr="00BB0BF3">
        <w:rPr>
          <w:rFonts w:cstheme="minorHAnsi"/>
        </w:rPr>
        <w:t>.</w:t>
      </w:r>
    </w:p>
    <w:p w14:paraId="1019970E" w14:textId="6D6B5E82" w:rsidR="00B33B56" w:rsidRDefault="00B33B56" w:rsidP="00B33B56">
      <w:pPr>
        <w:tabs>
          <w:tab w:val="left" w:pos="426"/>
        </w:tabs>
        <w:spacing w:after="0" w:line="276" w:lineRule="auto"/>
        <w:ind w:firstLine="284"/>
        <w:rPr>
          <w:rFonts w:eastAsia="Arial Unicode MS" w:cstheme="minorHAnsi"/>
          <w:b/>
          <w:bCs/>
          <w:color w:val="FF0000"/>
          <w:u w:color="FF0000"/>
        </w:rPr>
      </w:pPr>
      <w:r>
        <w:rPr>
          <w:rFonts w:eastAsia="Arial Unicode MS" w:cstheme="minorHAnsi"/>
          <w:b/>
          <w:bCs/>
          <w:color w:val="FF0000"/>
          <w:u w:color="FF0000"/>
        </w:rPr>
        <w:tab/>
      </w:r>
      <w:r w:rsidR="004C7581" w:rsidRPr="00BB0BF3">
        <w:rPr>
          <w:rFonts w:eastAsia="Arial Unicode MS" w:cstheme="minorHAnsi"/>
          <w:b/>
          <w:bCs/>
          <w:color w:val="FF0000"/>
          <w:u w:color="FF0000"/>
        </w:rPr>
        <w:t>Let op!</w:t>
      </w:r>
    </w:p>
    <w:p w14:paraId="2796AE93" w14:textId="570A8112" w:rsidR="00E82410" w:rsidRPr="00BB0BF3" w:rsidRDefault="00B33B56" w:rsidP="00B33B56">
      <w:pPr>
        <w:spacing w:after="0" w:line="276" w:lineRule="auto"/>
        <w:ind w:firstLine="360"/>
        <w:rPr>
          <w:rFonts w:eastAsia="Arial Unicode MS" w:cstheme="minorHAnsi"/>
          <w:color w:val="FF0000"/>
          <w:u w:color="FF0000"/>
        </w:rPr>
      </w:pPr>
      <w:r>
        <w:rPr>
          <w:rFonts w:eastAsia="Arial Unicode MS" w:cstheme="minorHAnsi"/>
          <w:color w:val="FF0000"/>
          <w:u w:color="FF0000"/>
        </w:rPr>
        <w:t xml:space="preserve"> </w:t>
      </w:r>
      <w:r w:rsidR="004C7581" w:rsidRPr="00BB0BF3">
        <w:rPr>
          <w:rFonts w:eastAsia="Arial Unicode MS" w:cstheme="minorHAnsi"/>
          <w:color w:val="FF0000"/>
          <w:u w:color="FF0000"/>
        </w:rPr>
        <w:t xml:space="preserve">Schaal de medewerker in op het salarisniveau uit de CAO, die van toepassing is. </w:t>
      </w:r>
    </w:p>
    <w:p w14:paraId="51BC26D0" w14:textId="77777777" w:rsidR="00B03148" w:rsidRPr="00BB0BF3" w:rsidRDefault="00B03148" w:rsidP="00B03148">
      <w:pPr>
        <w:spacing w:after="0" w:line="360" w:lineRule="auto"/>
        <w:ind w:left="360"/>
        <w:rPr>
          <w:rFonts w:cstheme="minorHAnsi"/>
          <w:b/>
          <w:bCs/>
        </w:rPr>
      </w:pPr>
    </w:p>
    <w:p w14:paraId="5D8468DF" w14:textId="75760B4A" w:rsidR="00E82410" w:rsidRPr="00BB0BF3" w:rsidRDefault="005F645B" w:rsidP="00F123F3">
      <w:pPr>
        <w:spacing w:after="0" w:line="360" w:lineRule="auto"/>
        <w:ind w:left="360"/>
        <w:rPr>
          <w:rFonts w:cstheme="minorHAnsi"/>
          <w:b/>
          <w:bCs/>
        </w:rPr>
      </w:pPr>
      <w:r w:rsidRPr="00BB0BF3">
        <w:rPr>
          <w:rFonts w:cstheme="minorHAnsi"/>
          <w:b/>
          <w:bCs/>
        </w:rPr>
        <w:t>Artikel</w:t>
      </w:r>
      <w:r w:rsidR="00FB446C" w:rsidRPr="00BB0BF3">
        <w:rPr>
          <w:rFonts w:cstheme="minorHAnsi"/>
          <w:b/>
          <w:bCs/>
        </w:rPr>
        <w:t xml:space="preserve"> 6</w:t>
      </w:r>
      <w:r w:rsidRPr="00BB0BF3">
        <w:rPr>
          <w:rFonts w:cstheme="minorHAnsi"/>
          <w:b/>
          <w:bCs/>
        </w:rPr>
        <w:t>. Werktijden en overwerk</w:t>
      </w:r>
    </w:p>
    <w:p w14:paraId="15686656" w14:textId="48B0EA5B" w:rsidR="00E82410" w:rsidRPr="00BB0BF3" w:rsidRDefault="005F645B" w:rsidP="00774C45">
      <w:pPr>
        <w:pStyle w:val="Lijstalinea"/>
        <w:numPr>
          <w:ilvl w:val="0"/>
          <w:numId w:val="34"/>
        </w:numPr>
        <w:spacing w:after="0" w:line="276" w:lineRule="auto"/>
        <w:rPr>
          <w:rFonts w:cstheme="minorHAnsi"/>
        </w:rPr>
      </w:pPr>
      <w:r w:rsidRPr="00BB0BF3">
        <w:rPr>
          <w:rFonts w:cstheme="minorHAnsi"/>
        </w:rPr>
        <w:t xml:space="preserve">De arbeidsomvang bedraagt </w:t>
      </w:r>
      <w:r w:rsidRPr="00BB0BF3">
        <w:rPr>
          <w:rFonts w:eastAsia="Times New Roman" w:cstheme="minorHAnsi"/>
          <w:bCs/>
          <w:color w:val="FF0000"/>
          <w:lang w:eastAsia="nl-NL"/>
        </w:rPr>
        <w:t>aantal</w:t>
      </w:r>
      <w:r w:rsidRPr="00BB0BF3">
        <w:rPr>
          <w:rFonts w:eastAsia="Times New Roman" w:cstheme="minorHAnsi"/>
          <w:bCs/>
          <w:lang w:eastAsia="nl-NL"/>
        </w:rPr>
        <w:t xml:space="preserve"> </w:t>
      </w:r>
      <w:r w:rsidRPr="00BB0BF3">
        <w:rPr>
          <w:rFonts w:cstheme="minorHAnsi"/>
        </w:rPr>
        <w:t>uur per week;</w:t>
      </w:r>
    </w:p>
    <w:p w14:paraId="1CE4E56F" w14:textId="0404BDAB" w:rsidR="00E82410" w:rsidRPr="00BB0BF3" w:rsidRDefault="005F645B" w:rsidP="00774C45">
      <w:pPr>
        <w:pStyle w:val="Lijstalinea"/>
        <w:numPr>
          <w:ilvl w:val="0"/>
          <w:numId w:val="34"/>
        </w:numPr>
        <w:spacing w:after="0" w:line="276" w:lineRule="auto"/>
        <w:rPr>
          <w:rFonts w:cstheme="minorHAnsi"/>
        </w:rPr>
      </w:pPr>
      <w:r w:rsidRPr="00BB0BF3">
        <w:rPr>
          <w:rFonts w:cstheme="minorHAnsi"/>
        </w:rPr>
        <w:t xml:space="preserve">De leerling-werknemer is in de regel werkzaam op de volgende </w:t>
      </w:r>
      <w:r w:rsidR="00B03148" w:rsidRPr="00BB0BF3">
        <w:rPr>
          <w:rFonts w:cstheme="minorHAnsi"/>
        </w:rPr>
        <w:t xml:space="preserve">werkdagen: </w:t>
      </w:r>
      <w:r w:rsidR="00B03148" w:rsidRPr="00BB0BF3">
        <w:rPr>
          <w:rFonts w:cstheme="minorHAnsi"/>
          <w:color w:val="FF0000"/>
        </w:rPr>
        <w:t>…</w:t>
      </w:r>
      <w:r w:rsidR="00B123DC" w:rsidRPr="00BB0BF3">
        <w:rPr>
          <w:rFonts w:cstheme="minorHAnsi"/>
        </w:rPr>
        <w:t xml:space="preserve"> </w:t>
      </w:r>
      <w:r w:rsidRPr="00BB0BF3">
        <w:rPr>
          <w:rFonts w:cstheme="minorHAnsi"/>
        </w:rPr>
        <w:t>;</w:t>
      </w:r>
    </w:p>
    <w:p w14:paraId="651AD6CE" w14:textId="474ED9E7" w:rsidR="00E82410" w:rsidRPr="00BB0BF3" w:rsidRDefault="00FA25AE" w:rsidP="00774C45">
      <w:pPr>
        <w:pStyle w:val="Lijstalinea"/>
        <w:numPr>
          <w:ilvl w:val="0"/>
          <w:numId w:val="34"/>
        </w:numPr>
        <w:spacing w:after="0" w:line="276" w:lineRule="auto"/>
        <w:rPr>
          <w:rFonts w:cstheme="minorHAnsi"/>
        </w:rPr>
      </w:pPr>
      <w:r w:rsidRPr="00BB0BF3">
        <w:rPr>
          <w:rFonts w:cstheme="minorHAnsi"/>
        </w:rPr>
        <w:t xml:space="preserve">In de regel gaat </w:t>
      </w:r>
      <w:r w:rsidR="005F645B" w:rsidRPr="00BB0BF3">
        <w:rPr>
          <w:rFonts w:cstheme="minorHAnsi"/>
        </w:rPr>
        <w:t xml:space="preserve">de leerling-werknemer </w:t>
      </w:r>
      <w:r w:rsidR="00F649A0" w:rsidRPr="00BB0BF3">
        <w:rPr>
          <w:rFonts w:cstheme="minorHAnsi"/>
        </w:rPr>
        <w:t xml:space="preserve">op </w:t>
      </w:r>
      <w:r w:rsidR="00F649A0" w:rsidRPr="00BB0BF3">
        <w:rPr>
          <w:rFonts w:cstheme="minorHAnsi"/>
          <w:color w:val="FF0000"/>
        </w:rPr>
        <w:t>werkdag</w:t>
      </w:r>
      <w:r w:rsidR="00F649A0" w:rsidRPr="00BB0BF3">
        <w:rPr>
          <w:rFonts w:cstheme="minorHAnsi"/>
        </w:rPr>
        <w:t xml:space="preserve"> </w:t>
      </w:r>
      <w:r w:rsidR="005F645B" w:rsidRPr="00BB0BF3">
        <w:rPr>
          <w:rFonts w:cstheme="minorHAnsi"/>
        </w:rPr>
        <w:t>naar school;</w:t>
      </w:r>
    </w:p>
    <w:p w14:paraId="49508B61" w14:textId="43EB3CAC" w:rsidR="00E82410" w:rsidRPr="00BB0BF3" w:rsidRDefault="005F645B" w:rsidP="00774C45">
      <w:pPr>
        <w:pStyle w:val="Lijstalinea"/>
        <w:numPr>
          <w:ilvl w:val="0"/>
          <w:numId w:val="34"/>
        </w:numPr>
        <w:spacing w:after="0" w:line="276" w:lineRule="auto"/>
        <w:rPr>
          <w:rFonts w:cstheme="minorHAnsi"/>
        </w:rPr>
      </w:pPr>
      <w:r w:rsidRPr="00BB0BF3">
        <w:rPr>
          <w:rFonts w:cstheme="minorHAnsi"/>
        </w:rPr>
        <w:t>Indien er geen schooldag is, al dan niet door onvoorziene omstandigheden, dan is de schooldag een gewone werkdag in het bedrijf voor de leerling-werknemer;</w:t>
      </w:r>
    </w:p>
    <w:p w14:paraId="45F57A5F" w14:textId="27C477DA" w:rsidR="00E82410" w:rsidRPr="00BB0BF3" w:rsidRDefault="005F645B" w:rsidP="00774C45">
      <w:pPr>
        <w:pStyle w:val="Lijstalinea"/>
        <w:numPr>
          <w:ilvl w:val="0"/>
          <w:numId w:val="34"/>
        </w:numPr>
        <w:spacing w:after="0" w:line="276" w:lineRule="auto"/>
        <w:rPr>
          <w:rFonts w:eastAsia="Times New Roman" w:cstheme="minorHAnsi"/>
          <w:bCs/>
          <w:lang w:eastAsia="nl-NL"/>
        </w:rPr>
      </w:pPr>
      <w:r w:rsidRPr="00BB0BF3">
        <w:rPr>
          <w:rFonts w:cstheme="minorHAnsi"/>
        </w:rPr>
        <w:t>De leerling-werknemer verricht werkzaamheden op de normale werktijden bij de werkgever, namelijk van</w:t>
      </w:r>
      <w:r w:rsidR="00B03148" w:rsidRPr="00BB0BF3">
        <w:rPr>
          <w:rFonts w:cstheme="minorHAnsi"/>
        </w:rPr>
        <w:t xml:space="preserve"> </w:t>
      </w:r>
      <w:r w:rsidR="00B03148" w:rsidRPr="00BB0BF3">
        <w:rPr>
          <w:rFonts w:cstheme="minorHAnsi"/>
          <w:color w:val="FF0000"/>
        </w:rPr>
        <w:t>...</w:t>
      </w:r>
      <w:r w:rsidRPr="00BB0BF3">
        <w:rPr>
          <w:rFonts w:cstheme="minorHAnsi"/>
          <w:color w:val="FF0000"/>
        </w:rPr>
        <w:t xml:space="preserve"> </w:t>
      </w:r>
      <w:r w:rsidR="00B03148" w:rsidRPr="00BB0BF3">
        <w:rPr>
          <w:rFonts w:cstheme="minorHAnsi"/>
          <w:color w:val="FF0000"/>
        </w:rPr>
        <w:t>Uur</w:t>
      </w:r>
      <w:r w:rsidRPr="00BB0BF3">
        <w:rPr>
          <w:rFonts w:cstheme="minorHAnsi"/>
          <w:color w:val="FF0000"/>
        </w:rPr>
        <w:t xml:space="preserve"> tot en met</w:t>
      </w:r>
      <w:r w:rsidR="00B03148" w:rsidRPr="00BB0BF3">
        <w:rPr>
          <w:rFonts w:cstheme="minorHAnsi"/>
          <w:color w:val="FF0000"/>
        </w:rPr>
        <w:t xml:space="preserve"> ...</w:t>
      </w:r>
      <w:r w:rsidRPr="00BB0BF3">
        <w:rPr>
          <w:rFonts w:cstheme="minorHAnsi"/>
          <w:color w:val="FF0000"/>
        </w:rPr>
        <w:t xml:space="preserve"> </w:t>
      </w:r>
      <w:r w:rsidR="00B03148" w:rsidRPr="00BB0BF3">
        <w:rPr>
          <w:rFonts w:cstheme="minorHAnsi"/>
          <w:color w:val="FF0000"/>
        </w:rPr>
        <w:t>Uur</w:t>
      </w:r>
      <w:r w:rsidRPr="00BB0BF3">
        <w:rPr>
          <w:rFonts w:eastAsia="Times New Roman" w:cstheme="minorHAnsi"/>
          <w:bCs/>
          <w:lang w:eastAsia="nl-NL"/>
        </w:rPr>
        <w:t>;</w:t>
      </w:r>
    </w:p>
    <w:p w14:paraId="4E1B17D7" w14:textId="31FD4710" w:rsidR="00E82410" w:rsidRPr="00BB0BF3" w:rsidRDefault="005F645B" w:rsidP="00774C45">
      <w:pPr>
        <w:pStyle w:val="Lijstalinea"/>
        <w:numPr>
          <w:ilvl w:val="0"/>
          <w:numId w:val="34"/>
        </w:numPr>
        <w:spacing w:after="0" w:line="276" w:lineRule="auto"/>
        <w:rPr>
          <w:rFonts w:cstheme="minorHAnsi"/>
        </w:rPr>
      </w:pPr>
      <w:r w:rsidRPr="00BB0BF3">
        <w:rPr>
          <w:rFonts w:cstheme="minorHAnsi"/>
        </w:rPr>
        <w:t>Het belang van werkgever en de aard van de werkzaamheden kan vereisen dat ook buiten de normale werktijd wordt gewerkt. Dit alleen na goed onderling overleg;</w:t>
      </w:r>
    </w:p>
    <w:p w14:paraId="3A6B8137" w14:textId="5202BDC2" w:rsidR="00E82410" w:rsidRPr="00BB0BF3" w:rsidRDefault="005F645B" w:rsidP="00774C45">
      <w:pPr>
        <w:pStyle w:val="Lijstalinea"/>
        <w:numPr>
          <w:ilvl w:val="0"/>
          <w:numId w:val="34"/>
        </w:numPr>
        <w:spacing w:after="0" w:line="276" w:lineRule="auto"/>
        <w:rPr>
          <w:rFonts w:cstheme="minorHAnsi"/>
        </w:rPr>
      </w:pPr>
      <w:r w:rsidRPr="00BB0BF3">
        <w:rPr>
          <w:rFonts w:cstheme="minorHAnsi"/>
        </w:rPr>
        <w:t xml:space="preserve">De leerling-werknemer is bereid met de werkgever overwerk te verrichten. Dit alleen na goed onderling overleg; </w:t>
      </w:r>
    </w:p>
    <w:p w14:paraId="040E8875" w14:textId="77777777" w:rsidR="00914255" w:rsidRPr="00BB0BF3" w:rsidRDefault="005F645B" w:rsidP="00774C45">
      <w:pPr>
        <w:pStyle w:val="Lijstalinea"/>
        <w:numPr>
          <w:ilvl w:val="0"/>
          <w:numId w:val="34"/>
        </w:numPr>
        <w:spacing w:after="0" w:line="276" w:lineRule="auto"/>
        <w:rPr>
          <w:rFonts w:cstheme="minorHAnsi"/>
        </w:rPr>
      </w:pPr>
      <w:r w:rsidRPr="00BB0BF3">
        <w:rPr>
          <w:rFonts w:cstheme="minorHAnsi"/>
        </w:rPr>
        <w:t xml:space="preserve">De werkgever vergoedt overwerk volgens het principe tijd voor tijd. Deze uren neemt de leerling-werknemer op na goed onderling </w:t>
      </w:r>
      <w:r w:rsidRPr="00BB0BF3">
        <w:rPr>
          <w:rFonts w:eastAsia="Times New Roman" w:cstheme="minorHAnsi"/>
          <w:lang w:eastAsia="nl-NL"/>
        </w:rPr>
        <w:t>overleg met de werkgeve</w:t>
      </w:r>
      <w:r w:rsidR="000E385E" w:rsidRPr="00BB0BF3">
        <w:rPr>
          <w:rFonts w:eastAsia="Times New Roman" w:cstheme="minorHAnsi"/>
          <w:lang w:eastAsia="nl-NL"/>
        </w:rPr>
        <w:t>r.</w:t>
      </w:r>
    </w:p>
    <w:p w14:paraId="78F1366B" w14:textId="77777777" w:rsidR="00263C4E" w:rsidRPr="00BB0BF3" w:rsidRDefault="00263C4E" w:rsidP="00914255">
      <w:pPr>
        <w:spacing w:after="0" w:line="360" w:lineRule="auto"/>
        <w:ind w:left="360"/>
        <w:rPr>
          <w:rFonts w:cstheme="minorHAnsi"/>
          <w:b/>
          <w:bCs/>
        </w:rPr>
      </w:pPr>
    </w:p>
    <w:p w14:paraId="4771EE55" w14:textId="77777777" w:rsidR="00BB0BF3" w:rsidRPr="00BB0BF3" w:rsidRDefault="00BB0BF3" w:rsidP="00914255">
      <w:pPr>
        <w:spacing w:after="0" w:line="360" w:lineRule="auto"/>
        <w:ind w:left="360"/>
        <w:rPr>
          <w:rFonts w:cstheme="minorHAnsi"/>
          <w:b/>
          <w:bCs/>
        </w:rPr>
      </w:pPr>
    </w:p>
    <w:p w14:paraId="08FB4856" w14:textId="77777777" w:rsidR="00BB0BF3" w:rsidRPr="00BB0BF3" w:rsidRDefault="00BB0BF3" w:rsidP="00914255">
      <w:pPr>
        <w:spacing w:after="0" w:line="360" w:lineRule="auto"/>
        <w:ind w:left="360"/>
        <w:rPr>
          <w:rFonts w:cstheme="minorHAnsi"/>
          <w:b/>
          <w:bCs/>
        </w:rPr>
      </w:pPr>
    </w:p>
    <w:p w14:paraId="089BB0FC" w14:textId="77777777" w:rsidR="00BB0BF3" w:rsidRPr="00BB0BF3" w:rsidRDefault="00BB0BF3" w:rsidP="00914255">
      <w:pPr>
        <w:spacing w:after="0" w:line="360" w:lineRule="auto"/>
        <w:ind w:left="360"/>
        <w:rPr>
          <w:rFonts w:cstheme="minorHAnsi"/>
          <w:b/>
          <w:bCs/>
        </w:rPr>
      </w:pPr>
    </w:p>
    <w:p w14:paraId="7F4B0B0D" w14:textId="77777777" w:rsidR="00BB0BF3" w:rsidRPr="00BB0BF3" w:rsidRDefault="00BB0BF3" w:rsidP="00914255">
      <w:pPr>
        <w:spacing w:after="0" w:line="360" w:lineRule="auto"/>
        <w:ind w:left="360"/>
        <w:rPr>
          <w:rFonts w:cstheme="minorHAnsi"/>
          <w:b/>
          <w:bCs/>
        </w:rPr>
      </w:pPr>
    </w:p>
    <w:p w14:paraId="55F8381C" w14:textId="3E55B443" w:rsidR="00914255" w:rsidRPr="00BB0BF3" w:rsidRDefault="000E385E" w:rsidP="00F123F3">
      <w:pPr>
        <w:spacing w:after="0" w:line="360" w:lineRule="auto"/>
        <w:ind w:left="360"/>
        <w:rPr>
          <w:rFonts w:cstheme="minorHAnsi"/>
          <w:b/>
          <w:bCs/>
        </w:rPr>
      </w:pPr>
      <w:r w:rsidRPr="00BB0BF3">
        <w:rPr>
          <w:rFonts w:cstheme="minorHAnsi"/>
          <w:b/>
          <w:bCs/>
        </w:rPr>
        <w:lastRenderedPageBreak/>
        <w:t>A</w:t>
      </w:r>
      <w:r w:rsidR="00C66BBE" w:rsidRPr="00BB0BF3">
        <w:rPr>
          <w:rFonts w:cstheme="minorHAnsi"/>
          <w:b/>
          <w:bCs/>
        </w:rPr>
        <w:t xml:space="preserve">rtikel </w:t>
      </w:r>
      <w:r w:rsidR="00E0044A" w:rsidRPr="00BB0BF3">
        <w:rPr>
          <w:rFonts w:cstheme="minorHAnsi"/>
          <w:b/>
          <w:bCs/>
        </w:rPr>
        <w:t>7</w:t>
      </w:r>
      <w:r w:rsidR="00C66BBE" w:rsidRPr="00BB0BF3">
        <w:rPr>
          <w:rFonts w:cstheme="minorHAnsi"/>
          <w:b/>
          <w:bCs/>
        </w:rPr>
        <w:t>: Arbeidsongeschiktheid</w:t>
      </w:r>
    </w:p>
    <w:p w14:paraId="7366DC30" w14:textId="55BDCB1E" w:rsidR="00914255" w:rsidRPr="00BB0BF3" w:rsidRDefault="00C66BBE" w:rsidP="00774C45">
      <w:pPr>
        <w:pStyle w:val="Lijstalinea"/>
        <w:numPr>
          <w:ilvl w:val="0"/>
          <w:numId w:val="37"/>
        </w:numPr>
        <w:spacing w:after="0" w:line="276" w:lineRule="auto"/>
        <w:rPr>
          <w:rFonts w:cstheme="minorHAnsi"/>
          <w:color w:val="000000" w:themeColor="text1"/>
        </w:rPr>
      </w:pPr>
      <w:r w:rsidRPr="00BB0BF3">
        <w:rPr>
          <w:rFonts w:cstheme="minorHAnsi"/>
          <w:color w:val="000000" w:themeColor="text1"/>
        </w:rPr>
        <w:t>Als de leerling-werknemer door ziekte of arbeidsongeschiktheid niet in staat is te werken, meldt de leerling-werknemer dit zo spoedig mogelijk aan de werkgever. In ieder geval vóór 09.00 uur</w:t>
      </w:r>
      <w:r w:rsidR="00F0006A" w:rsidRPr="00BB0BF3">
        <w:rPr>
          <w:rFonts w:cstheme="minorHAnsi"/>
          <w:color w:val="000000" w:themeColor="text1"/>
        </w:rPr>
        <w:t>;</w:t>
      </w:r>
    </w:p>
    <w:p w14:paraId="15394AB0" w14:textId="77777777" w:rsidR="00914255" w:rsidRPr="00BB0BF3" w:rsidRDefault="00C66BBE" w:rsidP="00774C45">
      <w:pPr>
        <w:pStyle w:val="Lijstalinea"/>
        <w:numPr>
          <w:ilvl w:val="0"/>
          <w:numId w:val="37"/>
        </w:numPr>
        <w:spacing w:after="0" w:line="276" w:lineRule="auto"/>
        <w:rPr>
          <w:rFonts w:cstheme="minorHAnsi"/>
          <w:color w:val="000000" w:themeColor="text1"/>
        </w:rPr>
      </w:pPr>
      <w:r w:rsidRPr="00BB0BF3">
        <w:rPr>
          <w:rFonts w:cstheme="minorHAnsi"/>
          <w:color w:val="000000" w:themeColor="text1"/>
        </w:rPr>
        <w:t>De werkgever betaalt gedurende de eerste 104 weken van ziekte het salaris van de leerling-werknemer door. De eerste 52 weken betaalt de werkgever 100% van het salaris. De daaropvolgende 52 weken betaalt de werkgever 70% van het salaris;</w:t>
      </w:r>
    </w:p>
    <w:p w14:paraId="14A3192A" w14:textId="77777777" w:rsidR="00914255" w:rsidRPr="00BB0BF3" w:rsidRDefault="00C66BBE" w:rsidP="00774C45">
      <w:pPr>
        <w:pStyle w:val="Lijstalinea"/>
        <w:numPr>
          <w:ilvl w:val="0"/>
          <w:numId w:val="37"/>
        </w:numPr>
        <w:spacing w:after="0" w:line="276" w:lineRule="auto"/>
        <w:rPr>
          <w:rFonts w:cstheme="minorHAnsi"/>
          <w:color w:val="000000" w:themeColor="text1"/>
        </w:rPr>
      </w:pPr>
      <w:r w:rsidRPr="00BB0BF3">
        <w:rPr>
          <w:rFonts w:cstheme="minorHAnsi"/>
          <w:color w:val="000000" w:themeColor="text1"/>
        </w:rPr>
        <w:t>Als de leerling-werknemer langer dan één maand ziek is, vervallen alle onkostenvergoedingen;</w:t>
      </w:r>
    </w:p>
    <w:p w14:paraId="67D82F96" w14:textId="77777777" w:rsidR="00914255" w:rsidRPr="00BB0BF3" w:rsidRDefault="00C66BBE" w:rsidP="00774C45">
      <w:pPr>
        <w:pStyle w:val="Lijstalinea"/>
        <w:numPr>
          <w:ilvl w:val="0"/>
          <w:numId w:val="37"/>
        </w:numPr>
        <w:spacing w:after="0" w:line="276" w:lineRule="auto"/>
        <w:rPr>
          <w:rFonts w:cstheme="minorHAnsi"/>
          <w:color w:val="000000" w:themeColor="text1"/>
        </w:rPr>
      </w:pPr>
      <w:r w:rsidRPr="00BB0BF3">
        <w:rPr>
          <w:rFonts w:cstheme="minorHAnsi"/>
          <w:color w:val="000000" w:themeColor="text1"/>
        </w:rPr>
        <w:t>Tijdens ziekte houdt de leerling-werknemer zich aan alle controlevoorschriften van de werkgever;</w:t>
      </w:r>
    </w:p>
    <w:p w14:paraId="724F1CDF" w14:textId="77777777" w:rsidR="00914255" w:rsidRPr="00BB0BF3" w:rsidRDefault="00C66BBE" w:rsidP="00774C45">
      <w:pPr>
        <w:pStyle w:val="Lijstalinea"/>
        <w:numPr>
          <w:ilvl w:val="0"/>
          <w:numId w:val="37"/>
        </w:numPr>
        <w:spacing w:after="0" w:line="276" w:lineRule="auto"/>
        <w:rPr>
          <w:rFonts w:cstheme="minorHAnsi"/>
          <w:color w:val="000000" w:themeColor="text1"/>
        </w:rPr>
      </w:pPr>
      <w:r w:rsidRPr="00BB0BF3">
        <w:rPr>
          <w:rFonts w:cstheme="minorHAnsi"/>
          <w:color w:val="000000" w:themeColor="text1"/>
        </w:rPr>
        <w:t>De leerling-werknemer informeert de werkgever direct, als de ziekte is ontstaan door toedoen van een ander of door een gebeurtenis, waarvoor een ander aansprakelijk is;</w:t>
      </w:r>
    </w:p>
    <w:p w14:paraId="5E184503" w14:textId="77777777" w:rsidR="00F14CC0" w:rsidRPr="00BB0BF3" w:rsidRDefault="00C66BBE" w:rsidP="00774C45">
      <w:pPr>
        <w:pStyle w:val="Lijstalinea"/>
        <w:numPr>
          <w:ilvl w:val="0"/>
          <w:numId w:val="37"/>
        </w:numPr>
        <w:spacing w:after="0" w:line="276" w:lineRule="auto"/>
        <w:rPr>
          <w:rFonts w:cstheme="minorHAnsi"/>
        </w:rPr>
      </w:pPr>
      <w:r w:rsidRPr="00BB0BF3">
        <w:rPr>
          <w:rFonts w:cstheme="minorHAnsi"/>
        </w:rPr>
        <w:t>De leerling-werknemer laat alles achterwege, dat het herstel van de ziekte in de weg kan staan</w:t>
      </w:r>
      <w:r w:rsidR="00CA7889" w:rsidRPr="00BB0BF3">
        <w:rPr>
          <w:rFonts w:cstheme="minorHAnsi"/>
        </w:rPr>
        <w:t>;</w:t>
      </w:r>
    </w:p>
    <w:p w14:paraId="2114469B" w14:textId="77777777" w:rsidR="00F14CC0" w:rsidRPr="00BB0BF3" w:rsidRDefault="00C66BBE" w:rsidP="00774C45">
      <w:pPr>
        <w:pStyle w:val="Lijstalinea"/>
        <w:numPr>
          <w:ilvl w:val="0"/>
          <w:numId w:val="37"/>
        </w:numPr>
        <w:spacing w:after="0" w:line="276" w:lineRule="auto"/>
        <w:rPr>
          <w:rFonts w:cstheme="minorHAnsi"/>
        </w:rPr>
      </w:pPr>
      <w:r w:rsidRPr="00BB0BF3">
        <w:rPr>
          <w:rFonts w:cstheme="minorHAnsi"/>
        </w:rPr>
        <w:t>De leerling-werknemer doet er alles aan om het herstel van de ziekte te versnellen. Hieronder valt ook het meewerken aan de aangeboden re-integratie-inspanningen</w:t>
      </w:r>
      <w:r w:rsidR="00CA7889" w:rsidRPr="00BB0BF3">
        <w:rPr>
          <w:rFonts w:cstheme="minorHAnsi"/>
        </w:rPr>
        <w:t>;</w:t>
      </w:r>
    </w:p>
    <w:p w14:paraId="53327355" w14:textId="30BB6B68" w:rsidR="00C66BBE" w:rsidRPr="00BB0BF3" w:rsidRDefault="00CA7889" w:rsidP="00774C45">
      <w:pPr>
        <w:pStyle w:val="Lijstalinea"/>
        <w:numPr>
          <w:ilvl w:val="0"/>
          <w:numId w:val="37"/>
        </w:numPr>
        <w:spacing w:after="0" w:line="276" w:lineRule="auto"/>
        <w:rPr>
          <w:rFonts w:cstheme="minorHAnsi"/>
        </w:rPr>
      </w:pPr>
      <w:r w:rsidRPr="00BB0BF3">
        <w:rPr>
          <w:rFonts w:cstheme="minorHAnsi"/>
        </w:rPr>
        <w:t>A</w:t>
      </w:r>
      <w:r w:rsidR="00C66BBE" w:rsidRPr="00BB0BF3">
        <w:rPr>
          <w:rFonts w:eastAsia="Times New Roman" w:cstheme="minorHAnsi"/>
          <w:lang w:eastAsia="nl-NL"/>
        </w:rPr>
        <w:t xml:space="preserve">ls de leerling-werknemer de verplichtingen uit dit artikel schendt, dan kan de werkgever arbeidsrechtelijke maatregelen nemen, zoals </w:t>
      </w:r>
      <w:r w:rsidR="00C66BBE" w:rsidRPr="00BB0BF3">
        <w:rPr>
          <w:rFonts w:cstheme="minorHAnsi"/>
          <w:color w:val="000000" w:themeColor="text1"/>
        </w:rPr>
        <w:t xml:space="preserve">het stopzetten/opschorten van salaris, </w:t>
      </w:r>
      <w:r w:rsidR="00C66BBE" w:rsidRPr="00BB0BF3">
        <w:rPr>
          <w:rFonts w:eastAsia="Times New Roman" w:cstheme="minorHAnsi"/>
          <w:lang w:eastAsia="nl-NL"/>
        </w:rPr>
        <w:t>ontslag (op staande voet) of het vorderen van schadevergoeding.</w:t>
      </w:r>
    </w:p>
    <w:p w14:paraId="4D39C1C5" w14:textId="719717DD" w:rsidR="00625473" w:rsidRPr="00BB0BF3" w:rsidRDefault="00FA383A" w:rsidP="00F123F3">
      <w:pPr>
        <w:spacing w:after="0" w:line="360" w:lineRule="auto"/>
        <w:rPr>
          <w:rFonts w:cstheme="minorHAnsi"/>
          <w:b/>
        </w:rPr>
      </w:pPr>
      <w:r w:rsidRPr="00BB0BF3">
        <w:rPr>
          <w:rFonts w:cstheme="minorHAnsi"/>
          <w:b/>
        </w:rPr>
        <w:br/>
      </w:r>
      <w:r w:rsidR="005F645B" w:rsidRPr="00BB0BF3">
        <w:rPr>
          <w:rFonts w:cstheme="minorHAnsi"/>
          <w:b/>
        </w:rPr>
        <w:t xml:space="preserve">Artikel </w:t>
      </w:r>
      <w:r w:rsidR="00E0044A" w:rsidRPr="00BB0BF3">
        <w:rPr>
          <w:rFonts w:cstheme="minorHAnsi"/>
          <w:b/>
        </w:rPr>
        <w:t>8</w:t>
      </w:r>
      <w:r w:rsidR="005F645B" w:rsidRPr="00BB0BF3">
        <w:rPr>
          <w:rFonts w:cstheme="minorHAnsi"/>
          <w:b/>
        </w:rPr>
        <w:t xml:space="preserve">. Vakantie </w:t>
      </w:r>
    </w:p>
    <w:p w14:paraId="7CCAC4E3" w14:textId="77777777" w:rsidR="00B33B56" w:rsidRDefault="005F645B" w:rsidP="00774C45">
      <w:pPr>
        <w:pStyle w:val="Lijstalinea"/>
        <w:numPr>
          <w:ilvl w:val="0"/>
          <w:numId w:val="38"/>
        </w:numPr>
        <w:spacing w:after="0" w:line="276" w:lineRule="auto"/>
        <w:rPr>
          <w:rFonts w:cstheme="minorHAnsi"/>
          <w:bCs/>
        </w:rPr>
      </w:pPr>
      <w:r w:rsidRPr="00BB0BF3">
        <w:rPr>
          <w:rFonts w:cstheme="minorHAnsi"/>
          <w:bCs/>
        </w:rPr>
        <w:t xml:space="preserve">De leerling-werknemer heeft recht op </w:t>
      </w:r>
      <w:r w:rsidRPr="00BB0BF3">
        <w:rPr>
          <w:rFonts w:cstheme="minorHAnsi"/>
          <w:bCs/>
          <w:color w:val="FF0000"/>
        </w:rPr>
        <w:t>aantal</w:t>
      </w:r>
      <w:r w:rsidRPr="00BB0BF3">
        <w:rPr>
          <w:rFonts w:cstheme="minorHAnsi"/>
          <w:bCs/>
        </w:rPr>
        <w:t xml:space="preserve"> vakantiedagen per kalenderjaar op basis van een </w:t>
      </w:r>
      <w:r w:rsidR="00B03148" w:rsidRPr="00BB0BF3">
        <w:rPr>
          <w:rFonts w:cstheme="minorHAnsi"/>
          <w:bCs/>
        </w:rPr>
        <w:t>38-urige</w:t>
      </w:r>
      <w:r w:rsidRPr="00BB0BF3">
        <w:rPr>
          <w:rFonts w:cstheme="minorHAnsi"/>
          <w:bCs/>
        </w:rPr>
        <w:t xml:space="preserve"> werkweek; </w:t>
      </w:r>
    </w:p>
    <w:p w14:paraId="6FD0D4AF" w14:textId="5469E032" w:rsidR="00575AD2" w:rsidRPr="00B33B56" w:rsidRDefault="005F645B" w:rsidP="00B33B56">
      <w:pPr>
        <w:spacing w:after="0" w:line="276" w:lineRule="auto"/>
        <w:ind w:left="360"/>
        <w:rPr>
          <w:rFonts w:cstheme="minorHAnsi"/>
          <w:bCs/>
        </w:rPr>
      </w:pPr>
      <w:r w:rsidRPr="00B33B56">
        <w:rPr>
          <w:rFonts w:cstheme="minorHAnsi"/>
          <w:b/>
          <w:color w:val="FF0000"/>
        </w:rPr>
        <w:t xml:space="preserve">Let op! </w:t>
      </w:r>
      <w:r w:rsidR="00575AD2" w:rsidRPr="00B33B56">
        <w:rPr>
          <w:rFonts w:cstheme="minorHAnsi"/>
          <w:b/>
          <w:color w:val="FF0000"/>
        </w:rPr>
        <w:br/>
      </w:r>
      <w:r w:rsidRPr="00B33B56">
        <w:rPr>
          <w:rFonts w:cstheme="minorHAnsi"/>
          <w:bCs/>
          <w:color w:val="FF0000"/>
        </w:rPr>
        <w:t>Volg de regels uit de geldende cao.</w:t>
      </w:r>
      <w:r w:rsidR="00575AD2" w:rsidRPr="00B33B56">
        <w:rPr>
          <w:rFonts w:cstheme="minorHAnsi"/>
          <w:bCs/>
        </w:rPr>
        <w:t xml:space="preserve"> </w:t>
      </w:r>
    </w:p>
    <w:p w14:paraId="0605CC5B" w14:textId="4662A560" w:rsidR="00575AD2" w:rsidRPr="00BB0BF3" w:rsidRDefault="00575AD2" w:rsidP="00774C45">
      <w:pPr>
        <w:pStyle w:val="Lijstalinea"/>
        <w:numPr>
          <w:ilvl w:val="0"/>
          <w:numId w:val="38"/>
        </w:numPr>
        <w:spacing w:after="0" w:line="276" w:lineRule="auto"/>
        <w:rPr>
          <w:rFonts w:cstheme="minorHAnsi"/>
          <w:bCs/>
        </w:rPr>
      </w:pPr>
      <w:r w:rsidRPr="00BB0BF3">
        <w:rPr>
          <w:rFonts w:cstheme="minorHAnsi"/>
          <w:bCs/>
        </w:rPr>
        <w:t xml:space="preserve">De werkgever stelt de vakantiedagen vast van de leerling-werknemer. Dit </w:t>
      </w:r>
      <w:r w:rsidR="00AE6D49" w:rsidRPr="00BB0BF3">
        <w:rPr>
          <w:rFonts w:cstheme="minorHAnsi"/>
          <w:bCs/>
        </w:rPr>
        <w:t xml:space="preserve">in </w:t>
      </w:r>
      <w:r w:rsidRPr="00BB0BF3">
        <w:rPr>
          <w:rFonts w:cstheme="minorHAnsi"/>
          <w:bCs/>
        </w:rPr>
        <w:t>goed onderling overleg;</w:t>
      </w:r>
      <w:r w:rsidRPr="00BB0BF3">
        <w:rPr>
          <w:rFonts w:cstheme="minorHAnsi"/>
        </w:rPr>
        <w:t xml:space="preserve"> </w:t>
      </w:r>
    </w:p>
    <w:p w14:paraId="5A34F3E3" w14:textId="6C2AFED8" w:rsidR="00026229" w:rsidRPr="00BB0BF3" w:rsidRDefault="00E24DD2" w:rsidP="00774C45">
      <w:pPr>
        <w:pStyle w:val="Lijstalinea"/>
        <w:numPr>
          <w:ilvl w:val="0"/>
          <w:numId w:val="38"/>
        </w:numPr>
        <w:spacing w:after="0" w:line="276" w:lineRule="auto"/>
        <w:rPr>
          <w:rFonts w:cstheme="minorHAnsi"/>
          <w:bCs/>
        </w:rPr>
      </w:pPr>
      <w:r w:rsidRPr="00BB0BF3">
        <w:rPr>
          <w:rFonts w:cstheme="minorHAnsi"/>
          <w:bCs/>
        </w:rPr>
        <w:t>Niet opgenomen vakantiedagen vervallen volgens de wettelijke regeling:</w:t>
      </w:r>
      <w:r w:rsidR="002B3FB5" w:rsidRPr="00BB0BF3">
        <w:rPr>
          <w:rFonts w:cstheme="minorHAnsi"/>
          <w:bCs/>
        </w:rPr>
        <w:br/>
        <w:t>- We</w:t>
      </w:r>
      <w:r w:rsidR="005F645B" w:rsidRPr="00BB0BF3">
        <w:rPr>
          <w:rFonts w:cstheme="minorHAnsi"/>
          <w:bCs/>
        </w:rPr>
        <w:t>ttelijke vakantiedagen vervallen een halfjaar na het jaar, waarin ze zijn opgebouwd;</w:t>
      </w:r>
      <w:r w:rsidR="002B3FB5" w:rsidRPr="00BB0BF3">
        <w:rPr>
          <w:rFonts w:cstheme="minorHAnsi"/>
          <w:bCs/>
        </w:rPr>
        <w:br/>
        <w:t xml:space="preserve">- </w:t>
      </w:r>
      <w:r w:rsidR="005F645B" w:rsidRPr="00BB0BF3">
        <w:rPr>
          <w:rFonts w:cstheme="minorHAnsi"/>
          <w:bCs/>
        </w:rPr>
        <w:t>Bovenwettelijke vakantiedagen verjaren vijf jaar na het jaar, waarin ze zijn opgebouwd</w:t>
      </w:r>
      <w:r w:rsidR="002B3FB5" w:rsidRPr="00BB0BF3">
        <w:rPr>
          <w:rFonts w:cstheme="minorHAnsi"/>
          <w:bCs/>
        </w:rPr>
        <w:t xml:space="preserve">. </w:t>
      </w:r>
      <w:r w:rsidR="002B3FB5" w:rsidRPr="00BB0BF3">
        <w:rPr>
          <w:rFonts w:cstheme="minorHAnsi"/>
          <w:bCs/>
        </w:rPr>
        <w:br/>
        <w:t>Vakantiedagen, die als eerste vervallen of verjaren worden als eerste opgenomen;</w:t>
      </w:r>
    </w:p>
    <w:p w14:paraId="69EA624F" w14:textId="6A643988" w:rsidR="00D67B64" w:rsidRPr="00BB0BF3" w:rsidRDefault="00026229" w:rsidP="00774C45">
      <w:pPr>
        <w:pStyle w:val="Lijstalinea"/>
        <w:numPr>
          <w:ilvl w:val="0"/>
          <w:numId w:val="38"/>
        </w:numPr>
        <w:spacing w:after="0" w:line="276" w:lineRule="auto"/>
        <w:rPr>
          <w:rFonts w:cstheme="minorHAnsi"/>
          <w:bCs/>
        </w:rPr>
      </w:pPr>
      <w:r w:rsidRPr="00BB0BF3">
        <w:rPr>
          <w:rFonts w:cstheme="minorHAnsi"/>
          <w:bCs/>
        </w:rPr>
        <w:t>De leerling-werknemer bouwt geen bovenwettelijke vakantiedagen op tijdens arbeidsongeschiktheid</w:t>
      </w:r>
      <w:r w:rsidR="00634132" w:rsidRPr="00BB0BF3">
        <w:rPr>
          <w:rFonts w:cstheme="minorHAnsi"/>
          <w:bCs/>
        </w:rPr>
        <w:t>;</w:t>
      </w:r>
    </w:p>
    <w:p w14:paraId="73075C2B" w14:textId="50EF003C" w:rsidR="00B33B56" w:rsidRDefault="005F645B" w:rsidP="00B33B56">
      <w:pPr>
        <w:pStyle w:val="Lijstalinea"/>
        <w:numPr>
          <w:ilvl w:val="0"/>
          <w:numId w:val="38"/>
        </w:numPr>
        <w:spacing w:after="0" w:line="276" w:lineRule="auto"/>
        <w:rPr>
          <w:rFonts w:cstheme="minorHAnsi"/>
          <w:bCs/>
        </w:rPr>
      </w:pPr>
      <w:r w:rsidRPr="00BB0BF3">
        <w:rPr>
          <w:rFonts w:cstheme="minorHAnsi"/>
          <w:bCs/>
        </w:rPr>
        <w:t xml:space="preserve">De werkgever verrekent eventueel te veel </w:t>
      </w:r>
      <w:r w:rsidR="00085AA1" w:rsidRPr="00BB0BF3">
        <w:rPr>
          <w:rFonts w:cstheme="minorHAnsi"/>
          <w:bCs/>
        </w:rPr>
        <w:t>of te wein</w:t>
      </w:r>
      <w:r w:rsidR="00454F7B" w:rsidRPr="00BB0BF3">
        <w:rPr>
          <w:rFonts w:cstheme="minorHAnsi"/>
          <w:bCs/>
        </w:rPr>
        <w:t xml:space="preserve">ig </w:t>
      </w:r>
      <w:r w:rsidRPr="00BB0BF3">
        <w:rPr>
          <w:rFonts w:cstheme="minorHAnsi"/>
          <w:bCs/>
        </w:rPr>
        <w:t xml:space="preserve">opgenomen </w:t>
      </w:r>
      <w:r w:rsidR="00B03148" w:rsidRPr="00BB0BF3">
        <w:rPr>
          <w:rFonts w:cstheme="minorHAnsi"/>
          <w:bCs/>
        </w:rPr>
        <w:t>vakantie uren</w:t>
      </w:r>
      <w:r w:rsidRPr="00BB0BF3">
        <w:rPr>
          <w:rFonts w:cstheme="minorHAnsi"/>
          <w:bCs/>
        </w:rPr>
        <w:t xml:space="preserve"> bij de eindafrekening.</w:t>
      </w:r>
    </w:p>
    <w:p w14:paraId="2F910F49" w14:textId="77777777" w:rsidR="00B33B56" w:rsidRDefault="00B33B56" w:rsidP="00B33B56">
      <w:pPr>
        <w:spacing w:after="0" w:line="276" w:lineRule="auto"/>
        <w:rPr>
          <w:rFonts w:cstheme="minorHAnsi"/>
          <w:bCs/>
        </w:rPr>
      </w:pPr>
    </w:p>
    <w:p w14:paraId="611A3418" w14:textId="77777777" w:rsidR="00B33B56" w:rsidRDefault="00B33B56" w:rsidP="00B33B56">
      <w:pPr>
        <w:spacing w:after="0" w:line="276" w:lineRule="auto"/>
        <w:rPr>
          <w:rFonts w:cstheme="minorHAnsi"/>
          <w:bCs/>
        </w:rPr>
      </w:pPr>
    </w:p>
    <w:p w14:paraId="46377881" w14:textId="77777777" w:rsidR="00B33B56" w:rsidRDefault="00B33B56" w:rsidP="00B33B56">
      <w:pPr>
        <w:spacing w:after="0" w:line="276" w:lineRule="auto"/>
        <w:rPr>
          <w:rFonts w:cstheme="minorHAnsi"/>
          <w:bCs/>
        </w:rPr>
      </w:pPr>
    </w:p>
    <w:p w14:paraId="5ABA8E96" w14:textId="77777777" w:rsidR="00B33B56" w:rsidRDefault="00B33B56" w:rsidP="00B33B56">
      <w:pPr>
        <w:spacing w:after="0" w:line="276" w:lineRule="auto"/>
        <w:rPr>
          <w:rFonts w:cstheme="minorHAnsi"/>
          <w:bCs/>
        </w:rPr>
      </w:pPr>
    </w:p>
    <w:p w14:paraId="205D1D8B" w14:textId="77777777" w:rsidR="00B33B56" w:rsidRDefault="00B33B56" w:rsidP="00B33B56">
      <w:pPr>
        <w:spacing w:after="0" w:line="276" w:lineRule="auto"/>
        <w:rPr>
          <w:rFonts w:cstheme="minorHAnsi"/>
          <w:bCs/>
        </w:rPr>
      </w:pPr>
    </w:p>
    <w:p w14:paraId="3C114511" w14:textId="77777777" w:rsidR="00B33B56" w:rsidRDefault="00B33B56" w:rsidP="00B33B56">
      <w:pPr>
        <w:spacing w:after="0" w:line="276" w:lineRule="auto"/>
        <w:rPr>
          <w:rFonts w:cstheme="minorHAnsi"/>
          <w:bCs/>
        </w:rPr>
      </w:pPr>
    </w:p>
    <w:p w14:paraId="1E15BCF2" w14:textId="77777777" w:rsidR="00B33B56" w:rsidRPr="00B33B56" w:rsidRDefault="00B33B56" w:rsidP="00B33B56">
      <w:pPr>
        <w:spacing w:after="0" w:line="276" w:lineRule="auto"/>
        <w:rPr>
          <w:rFonts w:cstheme="minorHAnsi"/>
          <w:bCs/>
        </w:rPr>
      </w:pPr>
    </w:p>
    <w:p w14:paraId="11584C62" w14:textId="151F763A" w:rsidR="0066455F" w:rsidRPr="00BB0BF3" w:rsidRDefault="00E0044A" w:rsidP="00F123F3">
      <w:pPr>
        <w:pBdr>
          <w:top w:val="nil"/>
          <w:left w:val="nil"/>
          <w:bottom w:val="nil"/>
          <w:right w:val="nil"/>
          <w:between w:val="nil"/>
          <w:bar w:val="nil"/>
        </w:pBdr>
        <w:spacing w:after="0" w:line="360" w:lineRule="auto"/>
        <w:rPr>
          <w:rFonts w:cstheme="minorHAnsi"/>
          <w:b/>
        </w:rPr>
      </w:pPr>
      <w:r w:rsidRPr="00BB0BF3">
        <w:rPr>
          <w:rFonts w:cstheme="minorHAnsi"/>
          <w:b/>
        </w:rPr>
        <w:lastRenderedPageBreak/>
        <w:t>Artikel 9</w:t>
      </w:r>
      <w:r w:rsidR="00496263" w:rsidRPr="00BB0BF3">
        <w:rPr>
          <w:rFonts w:cstheme="minorHAnsi"/>
          <w:b/>
        </w:rPr>
        <w:t xml:space="preserve">. </w:t>
      </w:r>
      <w:r w:rsidR="00B03148" w:rsidRPr="00BB0BF3">
        <w:rPr>
          <w:rFonts w:cstheme="minorHAnsi"/>
          <w:b/>
        </w:rPr>
        <w:t>Vakantietoeslag</w:t>
      </w:r>
    </w:p>
    <w:p w14:paraId="01FD3A0F" w14:textId="77777777" w:rsidR="00B33B56" w:rsidRDefault="00F07955" w:rsidP="00774C45">
      <w:pPr>
        <w:pStyle w:val="Lijstalinea"/>
        <w:numPr>
          <w:ilvl w:val="0"/>
          <w:numId w:val="21"/>
        </w:numPr>
        <w:pBdr>
          <w:top w:val="nil"/>
          <w:left w:val="nil"/>
          <w:bottom w:val="nil"/>
          <w:right w:val="nil"/>
          <w:between w:val="nil"/>
          <w:bar w:val="nil"/>
        </w:pBdr>
        <w:spacing w:after="0" w:line="276" w:lineRule="auto"/>
        <w:rPr>
          <w:rFonts w:cstheme="minorHAnsi"/>
        </w:rPr>
      </w:pPr>
      <w:r w:rsidRPr="00BB0BF3">
        <w:rPr>
          <w:rFonts w:cstheme="minorHAnsi"/>
        </w:rPr>
        <w:t>A</w:t>
      </w:r>
      <w:r w:rsidR="00D67B64" w:rsidRPr="00BB0BF3">
        <w:rPr>
          <w:rFonts w:cstheme="minorHAnsi"/>
        </w:rPr>
        <w:t xml:space="preserve">an de werknemer zal in mei </w:t>
      </w:r>
      <w:r w:rsidR="00D67B64" w:rsidRPr="00BB0BF3">
        <w:rPr>
          <w:rFonts w:cstheme="minorHAnsi"/>
          <w:b/>
          <w:bCs/>
          <w:color w:val="FF0000"/>
        </w:rPr>
        <w:t>..</w:t>
      </w:r>
      <w:r w:rsidR="00D67B64" w:rsidRPr="00BB0BF3">
        <w:rPr>
          <w:rFonts w:cstheme="minorHAnsi"/>
        </w:rPr>
        <w:t>% van zijn bruto salaris over het in de voorafgaande periode mei t/m april verdiende salaris worden betaald;</w:t>
      </w:r>
    </w:p>
    <w:p w14:paraId="181BF65C" w14:textId="3182CCF2" w:rsidR="00D67B64" w:rsidRPr="00B33B56" w:rsidRDefault="00D67B64" w:rsidP="00B33B56">
      <w:pPr>
        <w:pBdr>
          <w:top w:val="nil"/>
          <w:left w:val="nil"/>
          <w:bottom w:val="nil"/>
          <w:right w:val="nil"/>
          <w:between w:val="nil"/>
          <w:bar w:val="nil"/>
        </w:pBdr>
        <w:spacing w:after="0" w:line="276" w:lineRule="auto"/>
        <w:ind w:left="360"/>
        <w:rPr>
          <w:rFonts w:cstheme="minorHAnsi"/>
        </w:rPr>
      </w:pPr>
      <w:r w:rsidRPr="00B33B56">
        <w:rPr>
          <w:rFonts w:cstheme="minorHAnsi"/>
          <w:b/>
          <w:bCs/>
          <w:color w:val="FF0000"/>
          <w:u w:color="FF0000"/>
        </w:rPr>
        <w:t>Let op!</w:t>
      </w:r>
      <w:r w:rsidRPr="00B33B56">
        <w:rPr>
          <w:rFonts w:cstheme="minorHAnsi"/>
          <w:b/>
          <w:bCs/>
          <w:color w:val="FF0000"/>
          <w:u w:color="FF0000"/>
        </w:rPr>
        <w:br/>
      </w:r>
      <w:r w:rsidRPr="00B33B56">
        <w:rPr>
          <w:rFonts w:cstheme="minorHAnsi"/>
          <w:color w:val="FF0000"/>
          <w:u w:color="FF0000"/>
        </w:rPr>
        <w:t xml:space="preserve">Volg de CAO, die van toepassing </w:t>
      </w:r>
      <w:r w:rsidR="00BB0BF3" w:rsidRPr="00B33B56">
        <w:rPr>
          <w:rFonts w:cstheme="minorHAnsi"/>
          <w:color w:val="FF0000"/>
          <w:u w:color="FF0000"/>
        </w:rPr>
        <w:t>is.</w:t>
      </w:r>
      <w:r w:rsidR="00BB0BF3" w:rsidRPr="00B33B56">
        <w:rPr>
          <w:rFonts w:cstheme="minorHAnsi"/>
          <w:color w:val="FF0000"/>
        </w:rPr>
        <w:t xml:space="preserve"> HISWA</w:t>
      </w:r>
      <w:r w:rsidRPr="00B33B56">
        <w:rPr>
          <w:rFonts w:cstheme="minorHAnsi"/>
          <w:color w:val="FF0000"/>
        </w:rPr>
        <w:t xml:space="preserve"> cao: 8%</w:t>
      </w:r>
      <w:r w:rsidRPr="00B33B56">
        <w:rPr>
          <w:rFonts w:cstheme="minorHAnsi"/>
        </w:rPr>
        <w:br/>
      </w:r>
    </w:p>
    <w:p w14:paraId="37FC0000" w14:textId="4A86B2AD" w:rsidR="00FD6B3E" w:rsidRPr="00BB0BF3" w:rsidRDefault="00D67B64" w:rsidP="00774C45">
      <w:pPr>
        <w:pStyle w:val="Normaalweb"/>
        <w:numPr>
          <w:ilvl w:val="0"/>
          <w:numId w:val="21"/>
        </w:numPr>
        <w:pBdr>
          <w:top w:val="nil"/>
          <w:left w:val="nil"/>
          <w:bottom w:val="nil"/>
          <w:right w:val="nil"/>
          <w:between w:val="nil"/>
          <w:bar w:val="nil"/>
        </w:pBdr>
        <w:spacing w:before="120" w:beforeAutospacing="0" w:after="120" w:afterAutospacing="0" w:line="276" w:lineRule="auto"/>
        <w:rPr>
          <w:rFonts w:asciiTheme="minorHAnsi" w:hAnsiTheme="minorHAnsi" w:cstheme="minorHAnsi"/>
        </w:rPr>
      </w:pPr>
      <w:r w:rsidRPr="00BB0BF3">
        <w:rPr>
          <w:rFonts w:asciiTheme="minorHAnsi" w:hAnsiTheme="minorHAnsi" w:cstheme="minorHAnsi"/>
        </w:rPr>
        <w:t>Bij tussentijdse uitdiensttreding zal de vakantietoeslag naar rato worden berekend en bij de eindafrekening worden uitbetaald.</w:t>
      </w:r>
      <w:r w:rsidR="00FD6B3E" w:rsidRPr="00BB0BF3">
        <w:rPr>
          <w:rFonts w:asciiTheme="minorHAnsi" w:hAnsiTheme="minorHAnsi" w:cstheme="minorHAnsi"/>
        </w:rPr>
        <w:br/>
      </w:r>
    </w:p>
    <w:p w14:paraId="1D22F9CC" w14:textId="77777777" w:rsidR="00F123F3" w:rsidRPr="00BB0BF3" w:rsidRDefault="00530419" w:rsidP="00F123F3">
      <w:pPr>
        <w:pStyle w:val="Normaalweb"/>
        <w:pBdr>
          <w:top w:val="nil"/>
          <w:left w:val="nil"/>
          <w:bottom w:val="nil"/>
          <w:right w:val="nil"/>
          <w:between w:val="nil"/>
          <w:bar w:val="nil"/>
        </w:pBdr>
        <w:spacing w:before="120" w:beforeAutospacing="0" w:after="120" w:afterAutospacing="0" w:line="360" w:lineRule="auto"/>
        <w:rPr>
          <w:rFonts w:asciiTheme="minorHAnsi" w:hAnsiTheme="minorHAnsi" w:cstheme="minorHAnsi"/>
          <w:b/>
          <w:bCs/>
        </w:rPr>
      </w:pPr>
      <w:r w:rsidRPr="00BB0BF3">
        <w:rPr>
          <w:rFonts w:asciiTheme="minorHAnsi" w:hAnsiTheme="minorHAnsi" w:cstheme="minorHAnsi"/>
          <w:b/>
          <w:bCs/>
        </w:rPr>
        <w:t>Artikel 10: Verbod van nevenwerkzaamheden</w:t>
      </w:r>
      <w:bookmarkStart w:id="1" w:name="_Hlk104810691"/>
    </w:p>
    <w:p w14:paraId="7D0100E6" w14:textId="77777777" w:rsidR="00774C45" w:rsidRPr="00BB0BF3" w:rsidRDefault="004B6DAF" w:rsidP="00774C45">
      <w:pPr>
        <w:pStyle w:val="Normaalweb"/>
        <w:numPr>
          <w:ilvl w:val="0"/>
          <w:numId w:val="22"/>
        </w:numPr>
        <w:pBdr>
          <w:top w:val="nil"/>
          <w:left w:val="nil"/>
          <w:bottom w:val="nil"/>
          <w:right w:val="nil"/>
          <w:between w:val="nil"/>
          <w:bar w:val="nil"/>
        </w:pBdr>
        <w:spacing w:before="120" w:beforeAutospacing="0" w:after="120" w:afterAutospacing="0" w:line="276" w:lineRule="auto"/>
        <w:rPr>
          <w:rFonts w:asciiTheme="minorHAnsi" w:hAnsiTheme="minorHAnsi" w:cstheme="minorHAnsi"/>
          <w:b/>
          <w:bCs/>
        </w:rPr>
      </w:pPr>
      <w:r w:rsidRPr="00BB0BF3">
        <w:rPr>
          <w:rFonts w:asciiTheme="minorHAnsi" w:hAnsiTheme="minorHAnsi" w:cstheme="minorHAnsi"/>
        </w:rPr>
        <w:t xml:space="preserve">Als de leerling-werknemer tijdens het dienstverband (andere) nevenwerkzaamheden wil verrichten, </w:t>
      </w:r>
      <w:r w:rsidR="00454F7B" w:rsidRPr="00BB0BF3">
        <w:rPr>
          <w:rFonts w:asciiTheme="minorHAnsi" w:hAnsiTheme="minorHAnsi" w:cstheme="minorHAnsi"/>
        </w:rPr>
        <w:t xml:space="preserve">dan </w:t>
      </w:r>
      <w:r w:rsidRPr="00BB0BF3">
        <w:rPr>
          <w:rFonts w:asciiTheme="minorHAnsi" w:hAnsiTheme="minorHAnsi" w:cstheme="minorHAnsi"/>
        </w:rPr>
        <w:t>vraagt de leerling-werknemer hiervoor altijd vooraf schriftelijk toestemming van de werkgever;</w:t>
      </w:r>
    </w:p>
    <w:p w14:paraId="0C77B913" w14:textId="5AE90495" w:rsidR="001C73B9" w:rsidRPr="00BB0BF3" w:rsidRDefault="004B6DAF" w:rsidP="00774C45">
      <w:pPr>
        <w:pStyle w:val="Normaalweb"/>
        <w:numPr>
          <w:ilvl w:val="0"/>
          <w:numId w:val="22"/>
        </w:numPr>
        <w:pBdr>
          <w:top w:val="nil"/>
          <w:left w:val="nil"/>
          <w:bottom w:val="nil"/>
          <w:right w:val="nil"/>
          <w:between w:val="nil"/>
          <w:bar w:val="nil"/>
        </w:pBdr>
        <w:spacing w:before="120" w:beforeAutospacing="0" w:after="120" w:afterAutospacing="0" w:line="276" w:lineRule="auto"/>
        <w:rPr>
          <w:rFonts w:asciiTheme="minorHAnsi" w:hAnsiTheme="minorHAnsi" w:cstheme="minorHAnsi"/>
          <w:b/>
          <w:bCs/>
        </w:rPr>
      </w:pPr>
      <w:r w:rsidRPr="00BB0BF3">
        <w:rPr>
          <w:rFonts w:asciiTheme="minorHAnsi" w:hAnsiTheme="minorHAnsi" w:cstheme="minorHAnsi"/>
        </w:rPr>
        <w:t>Het is de leerling-werknemer niet toegestaan gedurende de looptijd van deze arbeidsovereenkomst betaalde en/of onbetaalde nevenwerkzaamheden te verrichten, tenzij de werkgever hiervoor schriftelijke toestemming heeft gegeven;</w:t>
      </w:r>
    </w:p>
    <w:p w14:paraId="2CABD561" w14:textId="77777777" w:rsidR="001C73B9" w:rsidRPr="00BB0BF3" w:rsidRDefault="004B6DAF" w:rsidP="00774C45">
      <w:pPr>
        <w:pStyle w:val="Normaalweb"/>
        <w:numPr>
          <w:ilvl w:val="0"/>
          <w:numId w:val="22"/>
        </w:numPr>
        <w:spacing w:before="120" w:after="120" w:line="276" w:lineRule="auto"/>
        <w:rPr>
          <w:rFonts w:asciiTheme="minorHAnsi" w:hAnsiTheme="minorHAnsi" w:cstheme="minorHAnsi"/>
        </w:rPr>
      </w:pPr>
      <w:r w:rsidRPr="00BB0BF3">
        <w:rPr>
          <w:rFonts w:asciiTheme="minorHAnsi" w:hAnsiTheme="minorHAnsi" w:cstheme="minorHAnsi"/>
        </w:rPr>
        <w:t>De werkgever weigert de toestemming niet, tenzij de werkgever hiervoor een objectieve rechtvaardigingsgrond heeft;</w:t>
      </w:r>
    </w:p>
    <w:p w14:paraId="5F3DFD56" w14:textId="30BA759D" w:rsidR="00530419" w:rsidRPr="00BB0BF3" w:rsidRDefault="004B6DAF" w:rsidP="00774C45">
      <w:pPr>
        <w:pStyle w:val="Normaalweb"/>
        <w:numPr>
          <w:ilvl w:val="0"/>
          <w:numId w:val="22"/>
        </w:numPr>
        <w:spacing w:before="120" w:after="120" w:line="276" w:lineRule="auto"/>
        <w:rPr>
          <w:rFonts w:asciiTheme="minorHAnsi" w:hAnsiTheme="minorHAnsi" w:cstheme="minorHAnsi"/>
        </w:rPr>
      </w:pPr>
      <w:r w:rsidRPr="00BB0BF3">
        <w:rPr>
          <w:rFonts w:asciiTheme="minorHAnsi" w:hAnsiTheme="minorHAnsi" w:cstheme="minorHAnsi"/>
        </w:rPr>
        <w:t>Overtreding van dit artikel kan voor de werkgever reden zijn om arbeidsrechtelijke maatregelen te nemen.</w:t>
      </w:r>
      <w:bookmarkEnd w:id="1"/>
    </w:p>
    <w:p w14:paraId="583F45CB" w14:textId="580A4DE2" w:rsidR="00FB26F5" w:rsidRPr="00BB0BF3" w:rsidRDefault="00FB26F5" w:rsidP="00FB26F5">
      <w:pPr>
        <w:tabs>
          <w:tab w:val="num" w:pos="426"/>
        </w:tabs>
        <w:spacing w:after="0" w:line="360" w:lineRule="auto"/>
        <w:rPr>
          <w:rFonts w:cstheme="minorHAnsi"/>
          <w:b/>
          <w:bCs/>
        </w:rPr>
      </w:pPr>
      <w:bookmarkStart w:id="2" w:name="_Hlk104810751"/>
      <w:r w:rsidRPr="00BB0BF3">
        <w:rPr>
          <w:rFonts w:cstheme="minorHAnsi"/>
          <w:b/>
          <w:bCs/>
        </w:rPr>
        <w:t>Artikel 1</w:t>
      </w:r>
      <w:r w:rsidR="00FD5D4E" w:rsidRPr="00BB0BF3">
        <w:rPr>
          <w:rFonts w:cstheme="minorHAnsi"/>
          <w:b/>
          <w:bCs/>
        </w:rPr>
        <w:t>1</w:t>
      </w:r>
      <w:r w:rsidRPr="00BB0BF3">
        <w:rPr>
          <w:rFonts w:cstheme="minorHAnsi"/>
          <w:b/>
          <w:bCs/>
        </w:rPr>
        <w:t>. Scholing</w:t>
      </w:r>
    </w:p>
    <w:p w14:paraId="0E655504" w14:textId="6826A5A2" w:rsidR="00FB26F5" w:rsidRPr="00BB0BF3" w:rsidRDefault="00B25F2D" w:rsidP="00540C9D">
      <w:pPr>
        <w:pStyle w:val="Lijstalinea"/>
        <w:numPr>
          <w:ilvl w:val="0"/>
          <w:numId w:val="2"/>
        </w:numPr>
        <w:spacing w:after="0" w:line="276" w:lineRule="auto"/>
        <w:rPr>
          <w:rFonts w:cstheme="minorHAnsi"/>
        </w:rPr>
      </w:pPr>
      <w:r w:rsidRPr="00BB0BF3">
        <w:rPr>
          <w:rFonts w:eastAsia="Arial Unicode MS" w:cstheme="minorHAnsi"/>
        </w:rPr>
        <w:t xml:space="preserve"> </w:t>
      </w:r>
      <w:r w:rsidR="00FB26F5" w:rsidRPr="00BB0BF3">
        <w:rPr>
          <w:rFonts w:eastAsia="Arial Unicode MS" w:cstheme="minorHAnsi"/>
        </w:rPr>
        <w:t>De werkgever vergoedt alle noodzakelijke scholing voor het werk, waarvoor de leerling-werknemer is aangenomen;</w:t>
      </w:r>
    </w:p>
    <w:p w14:paraId="193CB731" w14:textId="2FD99EEF" w:rsidR="005340D7" w:rsidRPr="00BB0BF3" w:rsidRDefault="00FB26F5" w:rsidP="00540C9D">
      <w:pPr>
        <w:pStyle w:val="Lijstalinea"/>
        <w:numPr>
          <w:ilvl w:val="0"/>
          <w:numId w:val="2"/>
        </w:numPr>
        <w:spacing w:after="0" w:line="276" w:lineRule="auto"/>
        <w:rPr>
          <w:rStyle w:val="Zwaar"/>
          <w:rFonts w:asciiTheme="minorHAnsi" w:eastAsiaTheme="minorHAnsi" w:hAnsiTheme="minorHAnsi" w:cstheme="minorHAnsi"/>
        </w:rPr>
      </w:pPr>
      <w:r w:rsidRPr="00BB0BF3">
        <w:rPr>
          <w:rFonts w:eastAsia="Arial Unicode MS" w:cstheme="minorHAnsi"/>
        </w:rPr>
        <w:t>Deze scholing vindt plaats gedurende arbeidstijd indien mogelijk.</w:t>
      </w:r>
      <w:bookmarkEnd w:id="2"/>
    </w:p>
    <w:p w14:paraId="15732BA4" w14:textId="73297A10" w:rsidR="00BE192D" w:rsidRPr="00BB0BF3" w:rsidRDefault="00BE192D" w:rsidP="00BE192D">
      <w:pPr>
        <w:pStyle w:val="Normaalweb"/>
        <w:spacing w:before="120" w:after="120"/>
        <w:rPr>
          <w:rStyle w:val="Zwaar"/>
          <w:rFonts w:asciiTheme="minorHAnsi" w:hAnsiTheme="minorHAnsi" w:cstheme="minorHAnsi"/>
        </w:rPr>
      </w:pPr>
      <w:r w:rsidRPr="00BB0BF3">
        <w:rPr>
          <w:rStyle w:val="Zwaar"/>
          <w:rFonts w:asciiTheme="minorHAnsi" w:hAnsiTheme="minorHAnsi" w:cstheme="minorHAnsi"/>
        </w:rPr>
        <w:t>Artikel 1</w:t>
      </w:r>
      <w:r w:rsidRPr="00BB0BF3">
        <w:rPr>
          <w:rFonts w:asciiTheme="minorHAnsi" w:eastAsia="@PMingLiU" w:hAnsiTheme="minorHAnsi" w:cstheme="minorHAnsi"/>
          <w:b/>
          <w:bCs/>
        </w:rPr>
        <w:t>2</w:t>
      </w:r>
      <w:r w:rsidRPr="00BB0BF3">
        <w:rPr>
          <w:rStyle w:val="Zwaar"/>
          <w:rFonts w:asciiTheme="minorHAnsi" w:hAnsiTheme="minorHAnsi" w:cstheme="minorHAnsi"/>
        </w:rPr>
        <w:t xml:space="preserve">: </w:t>
      </w:r>
      <w:r w:rsidR="00C14B05" w:rsidRPr="00BB0BF3">
        <w:rPr>
          <w:rStyle w:val="Zwaar"/>
          <w:rFonts w:asciiTheme="minorHAnsi" w:hAnsiTheme="minorHAnsi" w:cstheme="minorHAnsi"/>
        </w:rPr>
        <w:t>Geheimhouding</w:t>
      </w:r>
    </w:p>
    <w:p w14:paraId="21CAB936" w14:textId="0E9DCF35" w:rsidR="00C14B05" w:rsidRPr="00BB0BF3" w:rsidRDefault="00C14B05" w:rsidP="00540C9D">
      <w:pPr>
        <w:pStyle w:val="Geenafstand"/>
        <w:numPr>
          <w:ilvl w:val="0"/>
          <w:numId w:val="9"/>
        </w:numPr>
        <w:spacing w:line="276" w:lineRule="auto"/>
        <w:rPr>
          <w:rFonts w:cstheme="minorHAnsi"/>
        </w:rPr>
      </w:pPr>
      <w:r w:rsidRPr="00BB0BF3">
        <w:rPr>
          <w:rFonts w:cstheme="minorHAnsi"/>
        </w:rPr>
        <w:t>Het is de leerling-werknemer verboden tijdens en na het einde van zijn dienstverband ‘vertrouwelijke informatie’ te verstrekken over het bedrijf aan derden, die mogelijk negatief van invloed kan zijn op de concurrentiepositie van het bedrijf;</w:t>
      </w:r>
    </w:p>
    <w:p w14:paraId="7930154C" w14:textId="74C82BF1" w:rsidR="00C14B05" w:rsidRPr="00BB0BF3" w:rsidRDefault="00C14B05" w:rsidP="00540C9D">
      <w:pPr>
        <w:pStyle w:val="Geenafstand"/>
        <w:numPr>
          <w:ilvl w:val="0"/>
          <w:numId w:val="9"/>
        </w:numPr>
        <w:spacing w:line="276" w:lineRule="auto"/>
        <w:rPr>
          <w:rFonts w:cstheme="minorHAnsi"/>
        </w:rPr>
      </w:pPr>
      <w:r w:rsidRPr="00BB0BF3">
        <w:rPr>
          <w:rFonts w:cstheme="minorHAnsi"/>
        </w:rPr>
        <w:t xml:space="preserve">Onder ‘vertrouwelijke informatie’ valt in ieder geval informatie over prijsstelling, marktverkenning, sales- en marketinggegevens, relatieoverzicht, klantenbestand, administratie, personeel, </w:t>
      </w:r>
      <w:r w:rsidR="00B03148" w:rsidRPr="00BB0BF3">
        <w:rPr>
          <w:rFonts w:cstheme="minorHAnsi"/>
        </w:rPr>
        <w:t>etc.</w:t>
      </w:r>
      <w:r w:rsidRPr="00BB0BF3">
        <w:rPr>
          <w:rFonts w:cstheme="minorHAnsi"/>
        </w:rPr>
        <w:t xml:space="preserve">; </w:t>
      </w:r>
    </w:p>
    <w:p w14:paraId="44ADF14B" w14:textId="0D56B751" w:rsidR="00C14B05" w:rsidRPr="00BB0BF3" w:rsidRDefault="00C14B05" w:rsidP="00540C9D">
      <w:pPr>
        <w:pStyle w:val="Geenafstand"/>
        <w:numPr>
          <w:ilvl w:val="0"/>
          <w:numId w:val="9"/>
        </w:numPr>
        <w:spacing w:line="276" w:lineRule="auto"/>
        <w:rPr>
          <w:rFonts w:cstheme="minorHAnsi"/>
        </w:rPr>
      </w:pPr>
      <w:r w:rsidRPr="00BB0BF3">
        <w:rPr>
          <w:rFonts w:cstheme="minorHAnsi"/>
        </w:rPr>
        <w:t>Het is de leerling-werknemer verboden tijdens en na het einde van zijn dienstverband informatie, producten en/of systemen van de werkgever te kopiëren, openbaar te maken, samen te voegen en/of te bewerken, na te maken of op een andere manier af te leiden;</w:t>
      </w:r>
    </w:p>
    <w:p w14:paraId="600EA309" w14:textId="10942C0E" w:rsidR="00C14B05" w:rsidRPr="00BB0BF3" w:rsidRDefault="00C14B05" w:rsidP="00540C9D">
      <w:pPr>
        <w:pStyle w:val="Geenafstand"/>
        <w:numPr>
          <w:ilvl w:val="0"/>
          <w:numId w:val="9"/>
        </w:numPr>
        <w:spacing w:line="276" w:lineRule="auto"/>
        <w:rPr>
          <w:rFonts w:cstheme="minorHAnsi"/>
        </w:rPr>
      </w:pPr>
      <w:r w:rsidRPr="00BB0BF3">
        <w:rPr>
          <w:rFonts w:cstheme="minorHAnsi"/>
        </w:rPr>
        <w:lastRenderedPageBreak/>
        <w:t>Aan het einde van het dienstverband geeft de leerling-werknemer alle documenten van de werkgever terug aan de werkgever, die hij voor het uitvoeren van zijn werk heeft gekregen;</w:t>
      </w:r>
    </w:p>
    <w:p w14:paraId="2C91737A" w14:textId="30BB7D14" w:rsidR="00C14B05" w:rsidRPr="00BB0BF3" w:rsidRDefault="00C14B05" w:rsidP="00540C9D">
      <w:pPr>
        <w:pStyle w:val="Geenafstand"/>
        <w:numPr>
          <w:ilvl w:val="0"/>
          <w:numId w:val="9"/>
        </w:numPr>
        <w:spacing w:line="276" w:lineRule="auto"/>
        <w:rPr>
          <w:rFonts w:cstheme="minorHAnsi"/>
        </w:rPr>
      </w:pPr>
      <w:r w:rsidRPr="00BB0BF3">
        <w:rPr>
          <w:rFonts w:cstheme="minorHAnsi"/>
          <w:lang w:eastAsia="nl-NL"/>
        </w:rPr>
        <w:t xml:space="preserve">Als de leerling-werknemer de verplichtingen uit dit artikel schendt, dan kan de werkgever arbeidsrechtelijke maatregelen nemen. </w:t>
      </w:r>
      <w:r w:rsidRPr="00BB0BF3">
        <w:rPr>
          <w:rFonts w:cstheme="minorHAnsi"/>
          <w:lang w:eastAsia="nl-NL"/>
        </w:rPr>
        <w:br/>
      </w:r>
    </w:p>
    <w:p w14:paraId="5BA3382F" w14:textId="1FAF508C" w:rsidR="005340D7" w:rsidRPr="00BB0BF3" w:rsidRDefault="00111704" w:rsidP="00F123F3">
      <w:pPr>
        <w:pBdr>
          <w:top w:val="nil"/>
          <w:left w:val="nil"/>
          <w:bottom w:val="nil"/>
          <w:right w:val="nil"/>
          <w:between w:val="nil"/>
          <w:bar w:val="nil"/>
        </w:pBdr>
        <w:spacing w:before="100" w:after="100" w:line="360" w:lineRule="auto"/>
        <w:rPr>
          <w:rFonts w:cstheme="minorHAnsi"/>
          <w:b/>
          <w:bCs/>
        </w:rPr>
      </w:pPr>
      <w:r w:rsidRPr="00BB0BF3">
        <w:rPr>
          <w:rFonts w:cstheme="minorHAnsi"/>
          <w:b/>
          <w:bCs/>
        </w:rPr>
        <w:t>Artikel 1</w:t>
      </w:r>
      <w:r w:rsidR="00D326EA" w:rsidRPr="00BB0BF3">
        <w:rPr>
          <w:rFonts w:cstheme="minorHAnsi"/>
          <w:b/>
          <w:bCs/>
        </w:rPr>
        <w:t>3</w:t>
      </w:r>
      <w:r w:rsidRPr="00BB0BF3">
        <w:rPr>
          <w:rFonts w:cstheme="minorHAnsi"/>
          <w:b/>
          <w:bCs/>
        </w:rPr>
        <w:t>: Eigendommen werkgever</w:t>
      </w:r>
    </w:p>
    <w:p w14:paraId="57A28399" w14:textId="08864A71" w:rsidR="002D7A45" w:rsidRPr="00BB0BF3" w:rsidRDefault="002D7A45" w:rsidP="00540C9D">
      <w:pPr>
        <w:pStyle w:val="Geenafstand"/>
        <w:numPr>
          <w:ilvl w:val="0"/>
          <w:numId w:val="8"/>
        </w:numPr>
        <w:spacing w:line="276" w:lineRule="auto"/>
        <w:rPr>
          <w:rFonts w:cstheme="minorHAnsi"/>
        </w:rPr>
      </w:pPr>
      <w:r w:rsidRPr="00BB0BF3">
        <w:rPr>
          <w:rFonts w:cstheme="minorHAnsi"/>
        </w:rPr>
        <w:t xml:space="preserve">De werkgever verstrekt alle bedrijfs- en veiligheidsmiddelen aan de leerling-werknemer, die nodig zijn bij de uitoefening van de functie; </w:t>
      </w:r>
    </w:p>
    <w:p w14:paraId="109F762D" w14:textId="3424B6B3" w:rsidR="002D7A45" w:rsidRPr="00BB0BF3" w:rsidRDefault="002D7A45" w:rsidP="00540C9D">
      <w:pPr>
        <w:pStyle w:val="Geenafstand"/>
        <w:numPr>
          <w:ilvl w:val="0"/>
          <w:numId w:val="8"/>
        </w:numPr>
        <w:spacing w:line="276" w:lineRule="auto"/>
        <w:rPr>
          <w:rFonts w:cstheme="minorHAnsi"/>
        </w:rPr>
      </w:pPr>
      <w:r w:rsidRPr="00BB0BF3">
        <w:rPr>
          <w:rFonts w:cstheme="minorHAnsi"/>
        </w:rPr>
        <w:t>De leerling-werknemer krijgt alle verstrekte bedrijfs- en veiligheidsmiddelen in bruikleen. Deze blijven eigendom van de werkgever. Privégebruik daarvan door de leerling-werknemer is niet toegestaan;</w:t>
      </w:r>
    </w:p>
    <w:p w14:paraId="61D257B6" w14:textId="54984FFF" w:rsidR="00D326EA" w:rsidRPr="00BB0BF3" w:rsidRDefault="002D7A45" w:rsidP="00540C9D">
      <w:pPr>
        <w:pStyle w:val="Geenafstand"/>
        <w:numPr>
          <w:ilvl w:val="0"/>
          <w:numId w:val="8"/>
        </w:numPr>
        <w:spacing w:line="276" w:lineRule="auto"/>
        <w:rPr>
          <w:rFonts w:cstheme="minorHAnsi"/>
        </w:rPr>
      </w:pPr>
      <w:r w:rsidRPr="00BB0BF3">
        <w:rPr>
          <w:rFonts w:cstheme="minorHAnsi"/>
        </w:rPr>
        <w:t xml:space="preserve">De leerling-werknemer levert alle verstrekte bedrijfs- en veiligheidsmiddelen direct in, als de werkgever hierom vraagt. In ieder geval als de leerling-werknemer uit dienst treedt. </w:t>
      </w:r>
    </w:p>
    <w:p w14:paraId="1E63C153" w14:textId="494CA48C" w:rsidR="00683269" w:rsidRPr="00BB0BF3" w:rsidRDefault="00683269" w:rsidP="00D326EA">
      <w:pPr>
        <w:spacing w:after="0" w:line="360" w:lineRule="auto"/>
        <w:rPr>
          <w:rFonts w:cstheme="minorHAnsi"/>
          <w:b/>
          <w:bCs/>
          <w:u w:val="single"/>
        </w:rPr>
      </w:pPr>
    </w:p>
    <w:p w14:paraId="447E66E4" w14:textId="407CA0C3" w:rsidR="00111704" w:rsidRPr="00BB0BF3" w:rsidRDefault="00111704" w:rsidP="00D326EA">
      <w:pPr>
        <w:spacing w:after="0" w:line="360" w:lineRule="auto"/>
        <w:rPr>
          <w:rFonts w:cstheme="minorHAnsi"/>
          <w:bCs/>
        </w:rPr>
      </w:pPr>
      <w:r w:rsidRPr="00BB0BF3">
        <w:rPr>
          <w:rFonts w:cstheme="minorHAnsi"/>
          <w:b/>
          <w:bCs/>
        </w:rPr>
        <w:t>Artikel 1</w:t>
      </w:r>
      <w:r w:rsidR="00970C89" w:rsidRPr="00BB0BF3">
        <w:rPr>
          <w:rFonts w:cstheme="minorHAnsi"/>
          <w:b/>
          <w:bCs/>
        </w:rPr>
        <w:t>4</w:t>
      </w:r>
      <w:r w:rsidRPr="00BB0BF3">
        <w:rPr>
          <w:rFonts w:cstheme="minorHAnsi"/>
          <w:b/>
          <w:bCs/>
        </w:rPr>
        <w:t xml:space="preserve">: Schorsing </w:t>
      </w:r>
    </w:p>
    <w:p w14:paraId="403E003C" w14:textId="270E9FCF" w:rsidR="00111704" w:rsidRPr="00BB0BF3" w:rsidRDefault="00111704" w:rsidP="00540C9D">
      <w:pPr>
        <w:pStyle w:val="Normaalweb"/>
        <w:numPr>
          <w:ilvl w:val="0"/>
          <w:numId w:val="27"/>
        </w:numPr>
        <w:pBdr>
          <w:top w:val="nil"/>
          <w:left w:val="nil"/>
          <w:bottom w:val="nil"/>
          <w:right w:val="nil"/>
          <w:between w:val="nil"/>
          <w:bar w:val="nil"/>
        </w:pBdr>
        <w:spacing w:beforeAutospacing="0" w:afterAutospacing="0" w:line="276" w:lineRule="auto"/>
        <w:rPr>
          <w:rFonts w:asciiTheme="minorHAnsi" w:hAnsiTheme="minorHAnsi" w:cstheme="minorHAnsi"/>
        </w:rPr>
      </w:pPr>
      <w:r w:rsidRPr="00BB0BF3">
        <w:rPr>
          <w:rFonts w:asciiTheme="minorHAnsi" w:hAnsiTheme="minorHAnsi" w:cstheme="minorHAnsi"/>
        </w:rPr>
        <w:t xml:space="preserve">Werkgever is gerechtigd </w:t>
      </w:r>
      <w:r w:rsidR="00281B10" w:rsidRPr="00BB0BF3">
        <w:rPr>
          <w:rFonts w:asciiTheme="minorHAnsi" w:hAnsiTheme="minorHAnsi" w:cstheme="minorHAnsi"/>
        </w:rPr>
        <w:t>de leerling-</w:t>
      </w:r>
      <w:r w:rsidRPr="00BB0BF3">
        <w:rPr>
          <w:rFonts w:asciiTheme="minorHAnsi" w:hAnsiTheme="minorHAnsi" w:cstheme="minorHAnsi"/>
        </w:rPr>
        <w:t xml:space="preserve">werknemer te schorsen voor ten hoogste 5 dagen met behoud van salaris, maar met inhouding van onkostenvergoedingen, indien het vermoeden bestaat dat er een dringende reden in de zin van het Burgerlijk Wetboek aanwezig is om </w:t>
      </w:r>
      <w:r w:rsidR="00281B10" w:rsidRPr="00BB0BF3">
        <w:rPr>
          <w:rFonts w:asciiTheme="minorHAnsi" w:hAnsiTheme="minorHAnsi" w:cstheme="minorHAnsi"/>
        </w:rPr>
        <w:t>de leerling-</w:t>
      </w:r>
      <w:r w:rsidRPr="00BB0BF3">
        <w:rPr>
          <w:rFonts w:asciiTheme="minorHAnsi" w:hAnsiTheme="minorHAnsi" w:cstheme="minorHAnsi"/>
        </w:rPr>
        <w:t xml:space="preserve">werknemer op staande voet te ontslaan of schorsing naar het oordeel van werkgever in het belang van het werk dringend gevorderd wordt, of indien </w:t>
      </w:r>
      <w:r w:rsidR="00281B10" w:rsidRPr="00BB0BF3">
        <w:rPr>
          <w:rFonts w:asciiTheme="minorHAnsi" w:hAnsiTheme="minorHAnsi" w:cstheme="minorHAnsi"/>
        </w:rPr>
        <w:t>de leerling-</w:t>
      </w:r>
      <w:r w:rsidRPr="00BB0BF3">
        <w:rPr>
          <w:rFonts w:asciiTheme="minorHAnsi" w:hAnsiTheme="minorHAnsi" w:cstheme="minorHAnsi"/>
        </w:rPr>
        <w:t>werknemer de bepalingen uit deze arbeidsovereenkomst niet naleeft;</w:t>
      </w:r>
    </w:p>
    <w:p w14:paraId="259BDB9C" w14:textId="4D498A0E" w:rsidR="00111704" w:rsidRPr="00BB0BF3" w:rsidRDefault="00111704" w:rsidP="00540C9D">
      <w:pPr>
        <w:pStyle w:val="Normaalweb"/>
        <w:numPr>
          <w:ilvl w:val="0"/>
          <w:numId w:val="27"/>
        </w:numPr>
        <w:pBdr>
          <w:top w:val="nil"/>
          <w:left w:val="nil"/>
          <w:bottom w:val="nil"/>
          <w:right w:val="nil"/>
          <w:between w:val="nil"/>
          <w:bar w:val="nil"/>
        </w:pBdr>
        <w:spacing w:beforeAutospacing="0" w:afterAutospacing="0" w:line="276" w:lineRule="auto"/>
        <w:rPr>
          <w:rFonts w:asciiTheme="minorHAnsi" w:hAnsiTheme="minorHAnsi" w:cstheme="minorHAnsi"/>
        </w:rPr>
      </w:pPr>
      <w:r w:rsidRPr="00BB0BF3">
        <w:rPr>
          <w:rFonts w:asciiTheme="minorHAnsi" w:eastAsia="@PMingLiU" w:hAnsiTheme="minorHAnsi" w:cstheme="minorHAnsi"/>
        </w:rPr>
        <w:t xml:space="preserve">Werkgever zal </w:t>
      </w:r>
      <w:r w:rsidR="00281B10" w:rsidRPr="00BB0BF3">
        <w:rPr>
          <w:rFonts w:asciiTheme="minorHAnsi" w:eastAsia="@PMingLiU" w:hAnsiTheme="minorHAnsi" w:cstheme="minorHAnsi"/>
        </w:rPr>
        <w:t>de leerling-</w:t>
      </w:r>
      <w:r w:rsidRPr="00BB0BF3">
        <w:rPr>
          <w:rFonts w:asciiTheme="minorHAnsi" w:eastAsia="@PMingLiU" w:hAnsiTheme="minorHAnsi" w:cstheme="minorHAnsi"/>
        </w:rPr>
        <w:t xml:space="preserve">werknemer in kennis stellen over het voornemen om tot schorsing over te gaan. </w:t>
      </w:r>
      <w:r w:rsidRPr="00BB0BF3">
        <w:rPr>
          <w:rFonts w:asciiTheme="minorHAnsi" w:eastAsia="@PMingLiU" w:hAnsiTheme="minorHAnsi" w:cstheme="minorHAnsi"/>
        </w:rPr>
        <w:br/>
        <w:t xml:space="preserve">Werkgever zal </w:t>
      </w:r>
      <w:r w:rsidR="00DB4AF4" w:rsidRPr="00BB0BF3">
        <w:rPr>
          <w:rFonts w:asciiTheme="minorHAnsi" w:eastAsia="@PMingLiU" w:hAnsiTheme="minorHAnsi" w:cstheme="minorHAnsi"/>
        </w:rPr>
        <w:t>de leerling-</w:t>
      </w:r>
      <w:r w:rsidRPr="00BB0BF3">
        <w:rPr>
          <w:rFonts w:asciiTheme="minorHAnsi" w:eastAsia="@PMingLiU" w:hAnsiTheme="minorHAnsi" w:cstheme="minorHAnsi"/>
        </w:rPr>
        <w:t>werknemer daarbij in de gelegenheid stellen zich daartegen te verweren met argumenten.</w:t>
      </w:r>
      <w:r w:rsidRPr="00BB0BF3">
        <w:rPr>
          <w:rFonts w:asciiTheme="minorHAnsi" w:eastAsia="@PMingLiU" w:hAnsiTheme="minorHAnsi" w:cstheme="minorHAnsi"/>
        </w:rPr>
        <w:br/>
        <w:t xml:space="preserve">Daarna neemt de werkgever een besluit om al dan niet tot schorsing over te gaan; </w:t>
      </w:r>
    </w:p>
    <w:p w14:paraId="6817FCBB" w14:textId="77777777" w:rsidR="00BB0BF3" w:rsidRDefault="00111704" w:rsidP="00BB0BF3">
      <w:pPr>
        <w:pStyle w:val="Normaalweb"/>
        <w:numPr>
          <w:ilvl w:val="0"/>
          <w:numId w:val="27"/>
        </w:numPr>
        <w:pBdr>
          <w:top w:val="nil"/>
          <w:left w:val="nil"/>
          <w:bottom w:val="nil"/>
          <w:right w:val="nil"/>
          <w:between w:val="nil"/>
          <w:bar w:val="nil"/>
        </w:pBdr>
        <w:spacing w:before="120" w:beforeAutospacing="0" w:after="120" w:afterAutospacing="0" w:line="276" w:lineRule="auto"/>
        <w:rPr>
          <w:rStyle w:val="Zwaar"/>
          <w:rFonts w:asciiTheme="minorHAnsi" w:eastAsia="Times New Roman" w:hAnsiTheme="minorHAnsi" w:cstheme="minorHAnsi"/>
          <w:b w:val="0"/>
          <w:bCs w:val="0"/>
          <w:u w:val="single"/>
        </w:rPr>
      </w:pPr>
      <w:r w:rsidRPr="00BB0BF3">
        <w:rPr>
          <w:rFonts w:asciiTheme="minorHAnsi" w:hAnsiTheme="minorHAnsi" w:cstheme="minorHAnsi"/>
        </w:rPr>
        <w:t>Het besluit tot schorsing zal door werkgever gemotiveerd en schriftelijk ter kennis van</w:t>
      </w:r>
      <w:r w:rsidR="00DB4AF4" w:rsidRPr="00BB0BF3">
        <w:rPr>
          <w:rFonts w:asciiTheme="minorHAnsi" w:hAnsiTheme="minorHAnsi" w:cstheme="minorHAnsi"/>
        </w:rPr>
        <w:t xml:space="preserve"> de leerling-</w:t>
      </w:r>
      <w:r w:rsidRPr="00BB0BF3">
        <w:rPr>
          <w:rFonts w:asciiTheme="minorHAnsi" w:hAnsiTheme="minorHAnsi" w:cstheme="minorHAnsi"/>
        </w:rPr>
        <w:t xml:space="preserve"> werknemer worden gebracht onder vermelding van de datum van ingang en de duur van de schorsing</w:t>
      </w:r>
      <w:r w:rsidR="001D40A4" w:rsidRPr="00BB0BF3">
        <w:rPr>
          <w:rFonts w:asciiTheme="minorHAnsi" w:hAnsiTheme="minorHAnsi" w:cstheme="minorHAnsi"/>
        </w:rPr>
        <w:t>.</w:t>
      </w:r>
      <w:r w:rsidR="00683269" w:rsidRPr="00BB0BF3">
        <w:rPr>
          <w:rFonts w:asciiTheme="minorHAnsi" w:hAnsiTheme="minorHAnsi" w:cstheme="minorHAnsi"/>
        </w:rPr>
        <w:br/>
      </w:r>
    </w:p>
    <w:p w14:paraId="147B8329" w14:textId="77777777" w:rsidR="00B33B56" w:rsidRDefault="00B33B56" w:rsidP="00B33B56">
      <w:pPr>
        <w:pStyle w:val="Normaalweb"/>
        <w:pBdr>
          <w:top w:val="nil"/>
          <w:left w:val="nil"/>
          <w:bottom w:val="nil"/>
          <w:right w:val="nil"/>
          <w:between w:val="nil"/>
          <w:bar w:val="nil"/>
        </w:pBdr>
        <w:spacing w:before="120" w:beforeAutospacing="0" w:after="120" w:afterAutospacing="0" w:line="276" w:lineRule="auto"/>
        <w:rPr>
          <w:rStyle w:val="Zwaar"/>
          <w:rFonts w:asciiTheme="minorHAnsi" w:eastAsia="Times New Roman" w:hAnsiTheme="minorHAnsi" w:cstheme="minorHAnsi"/>
          <w:b w:val="0"/>
          <w:bCs w:val="0"/>
          <w:u w:val="single"/>
        </w:rPr>
      </w:pPr>
    </w:p>
    <w:p w14:paraId="3E69A48C" w14:textId="77777777" w:rsidR="00B33B56" w:rsidRDefault="00B33B56" w:rsidP="00B33B56">
      <w:pPr>
        <w:pStyle w:val="Normaalweb"/>
        <w:pBdr>
          <w:top w:val="nil"/>
          <w:left w:val="nil"/>
          <w:bottom w:val="nil"/>
          <w:right w:val="nil"/>
          <w:between w:val="nil"/>
          <w:bar w:val="nil"/>
        </w:pBdr>
        <w:spacing w:before="120" w:beforeAutospacing="0" w:after="120" w:afterAutospacing="0" w:line="276" w:lineRule="auto"/>
        <w:rPr>
          <w:rStyle w:val="Zwaar"/>
          <w:rFonts w:asciiTheme="minorHAnsi" w:eastAsia="Times New Roman" w:hAnsiTheme="minorHAnsi" w:cstheme="minorHAnsi"/>
          <w:b w:val="0"/>
          <w:bCs w:val="0"/>
          <w:u w:val="single"/>
        </w:rPr>
      </w:pPr>
    </w:p>
    <w:p w14:paraId="55AD7B2F" w14:textId="77777777" w:rsidR="00B33B56" w:rsidRDefault="00B33B56" w:rsidP="00B33B56">
      <w:pPr>
        <w:pStyle w:val="Normaalweb"/>
        <w:pBdr>
          <w:top w:val="nil"/>
          <w:left w:val="nil"/>
          <w:bottom w:val="nil"/>
          <w:right w:val="nil"/>
          <w:between w:val="nil"/>
          <w:bar w:val="nil"/>
        </w:pBdr>
        <w:spacing w:before="120" w:beforeAutospacing="0" w:after="120" w:afterAutospacing="0" w:line="276" w:lineRule="auto"/>
        <w:rPr>
          <w:rStyle w:val="Zwaar"/>
          <w:rFonts w:asciiTheme="minorHAnsi" w:eastAsia="Times New Roman" w:hAnsiTheme="minorHAnsi" w:cstheme="minorHAnsi"/>
          <w:b w:val="0"/>
          <w:bCs w:val="0"/>
          <w:u w:val="single"/>
        </w:rPr>
      </w:pPr>
    </w:p>
    <w:p w14:paraId="0368C822" w14:textId="77777777" w:rsidR="00B33B56" w:rsidRDefault="00B33B56" w:rsidP="00B33B56">
      <w:pPr>
        <w:pStyle w:val="Normaalweb"/>
        <w:pBdr>
          <w:top w:val="nil"/>
          <w:left w:val="nil"/>
          <w:bottom w:val="nil"/>
          <w:right w:val="nil"/>
          <w:between w:val="nil"/>
          <w:bar w:val="nil"/>
        </w:pBdr>
        <w:spacing w:before="120" w:beforeAutospacing="0" w:after="120" w:afterAutospacing="0" w:line="276" w:lineRule="auto"/>
        <w:rPr>
          <w:rStyle w:val="Zwaar"/>
          <w:rFonts w:asciiTheme="minorHAnsi" w:eastAsia="Times New Roman" w:hAnsiTheme="minorHAnsi" w:cstheme="minorHAnsi"/>
          <w:b w:val="0"/>
          <w:bCs w:val="0"/>
          <w:u w:val="single"/>
        </w:rPr>
      </w:pPr>
    </w:p>
    <w:p w14:paraId="53FD7158" w14:textId="77777777" w:rsidR="00B33B56" w:rsidRPr="00BB0BF3" w:rsidRDefault="00B33B56" w:rsidP="00B33B56">
      <w:pPr>
        <w:pStyle w:val="Normaalweb"/>
        <w:pBdr>
          <w:top w:val="nil"/>
          <w:left w:val="nil"/>
          <w:bottom w:val="nil"/>
          <w:right w:val="nil"/>
          <w:between w:val="nil"/>
          <w:bar w:val="nil"/>
        </w:pBdr>
        <w:spacing w:before="120" w:beforeAutospacing="0" w:after="120" w:afterAutospacing="0" w:line="276" w:lineRule="auto"/>
        <w:rPr>
          <w:rStyle w:val="Zwaar"/>
          <w:rFonts w:asciiTheme="minorHAnsi" w:eastAsia="Times New Roman" w:hAnsiTheme="minorHAnsi" w:cstheme="minorHAnsi"/>
          <w:b w:val="0"/>
          <w:bCs w:val="0"/>
          <w:u w:val="single"/>
        </w:rPr>
      </w:pPr>
    </w:p>
    <w:p w14:paraId="4DCB39EF" w14:textId="24519042" w:rsidR="005340D7" w:rsidRPr="00BB0BF3" w:rsidRDefault="00111704" w:rsidP="00BB0BF3">
      <w:pPr>
        <w:pStyle w:val="Normaalweb"/>
        <w:pBdr>
          <w:top w:val="nil"/>
          <w:left w:val="nil"/>
          <w:bottom w:val="nil"/>
          <w:right w:val="nil"/>
          <w:between w:val="nil"/>
          <w:bar w:val="nil"/>
        </w:pBdr>
        <w:spacing w:before="120" w:beforeAutospacing="0" w:after="120" w:afterAutospacing="0" w:line="276" w:lineRule="auto"/>
        <w:rPr>
          <w:rFonts w:asciiTheme="minorHAnsi" w:hAnsiTheme="minorHAnsi" w:cstheme="minorHAnsi"/>
          <w:u w:val="single"/>
        </w:rPr>
      </w:pPr>
      <w:r w:rsidRPr="00BB0BF3">
        <w:rPr>
          <w:rStyle w:val="Zwaar"/>
          <w:rFonts w:asciiTheme="minorHAnsi" w:hAnsiTheme="minorHAnsi" w:cstheme="minorHAnsi"/>
        </w:rPr>
        <w:lastRenderedPageBreak/>
        <w:t xml:space="preserve">Artikel </w:t>
      </w:r>
      <w:r w:rsidRPr="00BB0BF3">
        <w:rPr>
          <w:rFonts w:asciiTheme="minorHAnsi" w:eastAsia="@PMingLiU" w:hAnsiTheme="minorHAnsi" w:cstheme="minorHAnsi"/>
          <w:b/>
          <w:bCs/>
        </w:rPr>
        <w:t>1</w:t>
      </w:r>
      <w:r w:rsidR="000E68E2" w:rsidRPr="00BB0BF3">
        <w:rPr>
          <w:rFonts w:asciiTheme="minorHAnsi" w:eastAsia="@PMingLiU" w:hAnsiTheme="minorHAnsi" w:cstheme="minorHAnsi"/>
          <w:b/>
          <w:bCs/>
        </w:rPr>
        <w:t>5</w:t>
      </w:r>
      <w:r w:rsidRPr="00BB0BF3">
        <w:rPr>
          <w:rStyle w:val="Zwaar"/>
          <w:rFonts w:asciiTheme="minorHAnsi" w:hAnsiTheme="minorHAnsi" w:cstheme="minorHAnsi"/>
        </w:rPr>
        <w:t xml:space="preserve">: </w:t>
      </w:r>
      <w:r w:rsidR="00FB26F5" w:rsidRPr="00BB0BF3">
        <w:rPr>
          <w:rStyle w:val="Zwaar"/>
          <w:rFonts w:asciiTheme="minorHAnsi" w:hAnsiTheme="minorHAnsi" w:cstheme="minorHAnsi"/>
        </w:rPr>
        <w:t>Rechtskeuze en slot</w:t>
      </w:r>
      <w:r w:rsidRPr="00BB0BF3">
        <w:rPr>
          <w:rStyle w:val="Zwaar"/>
          <w:rFonts w:asciiTheme="minorHAnsi" w:hAnsiTheme="minorHAnsi" w:cstheme="minorHAnsi"/>
        </w:rPr>
        <w:t>bepalingen</w:t>
      </w:r>
      <w:r w:rsidRPr="00BB0BF3">
        <w:rPr>
          <w:rFonts w:asciiTheme="minorHAnsi" w:hAnsiTheme="minorHAnsi" w:cstheme="minorHAnsi"/>
        </w:rPr>
        <w:t xml:space="preserve"> </w:t>
      </w:r>
    </w:p>
    <w:p w14:paraId="60D56487" w14:textId="098208E1" w:rsidR="00111704" w:rsidRPr="00BB0BF3" w:rsidRDefault="00111704" w:rsidP="00635709">
      <w:pPr>
        <w:pStyle w:val="Normaalweb"/>
        <w:pBdr>
          <w:top w:val="nil"/>
          <w:left w:val="nil"/>
          <w:bottom w:val="nil"/>
          <w:right w:val="nil"/>
          <w:between w:val="nil"/>
          <w:bar w:val="nil"/>
        </w:pBdr>
        <w:spacing w:before="120" w:beforeAutospacing="0" w:after="120" w:afterAutospacing="0" w:line="240" w:lineRule="auto"/>
        <w:ind w:left="360"/>
        <w:rPr>
          <w:rFonts w:asciiTheme="minorHAnsi" w:hAnsiTheme="minorHAnsi" w:cstheme="minorHAnsi"/>
        </w:rPr>
      </w:pPr>
      <w:r w:rsidRPr="00BB0BF3">
        <w:rPr>
          <w:rFonts w:asciiTheme="minorHAnsi" w:hAnsiTheme="minorHAnsi" w:cstheme="minorHAnsi"/>
        </w:rPr>
        <w:t xml:space="preserve">Op deze arbeidsovereenkomst is </w:t>
      </w:r>
      <w:r w:rsidRPr="00BB0BF3">
        <w:rPr>
          <w:rStyle w:val="Zwaar"/>
          <w:rFonts w:asciiTheme="minorHAnsi" w:hAnsiTheme="minorHAnsi" w:cstheme="minorHAnsi"/>
        </w:rPr>
        <w:t xml:space="preserve">de </w:t>
      </w:r>
      <w:r w:rsidRPr="00BB0BF3">
        <w:rPr>
          <w:rStyle w:val="Zwaar"/>
          <w:rFonts w:asciiTheme="minorHAnsi" w:hAnsiTheme="minorHAnsi" w:cstheme="minorHAnsi"/>
          <w:color w:val="FF0000"/>
        </w:rPr>
        <w:t xml:space="preserve">volgende </w:t>
      </w:r>
      <w:r w:rsidR="00B03148" w:rsidRPr="00BB0BF3">
        <w:rPr>
          <w:rStyle w:val="Zwaar"/>
          <w:rFonts w:asciiTheme="minorHAnsi" w:hAnsiTheme="minorHAnsi" w:cstheme="minorHAnsi"/>
          <w:color w:val="FF0000"/>
        </w:rPr>
        <w:t>cao/</w:t>
      </w:r>
      <w:r w:rsidRPr="00BB0BF3">
        <w:rPr>
          <w:rStyle w:val="Zwaar"/>
          <w:rFonts w:asciiTheme="minorHAnsi" w:hAnsiTheme="minorHAnsi" w:cstheme="minorHAnsi"/>
          <w:color w:val="FF0000"/>
        </w:rPr>
        <w:t xml:space="preserve"> geen</w:t>
      </w:r>
      <w:r w:rsidRPr="00BB0BF3">
        <w:rPr>
          <w:rFonts w:asciiTheme="minorHAnsi" w:hAnsiTheme="minorHAnsi" w:cstheme="minorHAnsi"/>
          <w:b/>
          <w:bCs/>
          <w:color w:val="FF0000"/>
        </w:rPr>
        <w:t xml:space="preserve"> cao</w:t>
      </w:r>
      <w:r w:rsidRPr="00BB0BF3">
        <w:rPr>
          <w:rFonts w:asciiTheme="minorHAnsi" w:hAnsiTheme="minorHAnsi" w:cstheme="minorHAnsi"/>
          <w:color w:val="FF0000"/>
        </w:rPr>
        <w:t xml:space="preserve"> </w:t>
      </w:r>
      <w:r w:rsidRPr="00BB0BF3">
        <w:rPr>
          <w:rFonts w:asciiTheme="minorHAnsi" w:hAnsiTheme="minorHAnsi" w:cstheme="minorHAnsi"/>
        </w:rPr>
        <w:t>van toepassing, namelijk:</w:t>
      </w:r>
      <w:r w:rsidRPr="00BB0BF3">
        <w:rPr>
          <w:rFonts w:asciiTheme="minorHAnsi" w:hAnsiTheme="minorHAnsi" w:cstheme="minorHAnsi"/>
        </w:rPr>
        <w:br/>
      </w:r>
      <w:r w:rsidRPr="00BB0BF3">
        <w:rPr>
          <w:rFonts w:asciiTheme="minorHAnsi" w:hAnsiTheme="minorHAnsi" w:cstheme="minorHAnsi"/>
          <w:b/>
          <w:bCs/>
          <w:color w:val="FF0000"/>
        </w:rPr>
        <w:t>naam cao</w:t>
      </w:r>
      <w:r w:rsidRPr="00BB0BF3">
        <w:rPr>
          <w:rFonts w:asciiTheme="minorHAnsi" w:hAnsiTheme="minorHAnsi" w:cstheme="minorHAnsi"/>
        </w:rPr>
        <w:t xml:space="preserve">; </w:t>
      </w:r>
    </w:p>
    <w:p w14:paraId="757E8653" w14:textId="7B477A15" w:rsidR="00111704" w:rsidRPr="00BB0BF3" w:rsidRDefault="00111704" w:rsidP="00635709">
      <w:pPr>
        <w:pStyle w:val="Normaalweb"/>
        <w:ind w:left="360"/>
        <w:rPr>
          <w:rFonts w:asciiTheme="minorHAnsi" w:eastAsia="Arial Unicode MS" w:hAnsiTheme="minorHAnsi" w:cstheme="minorHAnsi"/>
          <w:b/>
          <w:bCs/>
          <w:color w:val="FF0000"/>
          <w:u w:color="FF0000"/>
        </w:rPr>
      </w:pPr>
      <w:r w:rsidRPr="00BB0BF3">
        <w:rPr>
          <w:rFonts w:asciiTheme="minorHAnsi" w:hAnsiTheme="minorHAnsi" w:cstheme="minorHAnsi"/>
          <w:b/>
          <w:bCs/>
          <w:color w:val="FF0000"/>
          <w:u w:color="FF0000"/>
        </w:rPr>
        <w:t>Let op!</w:t>
      </w:r>
      <w:r w:rsidRPr="00BB0BF3">
        <w:rPr>
          <w:rFonts w:asciiTheme="minorHAnsi" w:eastAsia="Arial Unicode MS" w:hAnsiTheme="minorHAnsi" w:cstheme="minorHAnsi"/>
          <w:b/>
          <w:bCs/>
          <w:color w:val="FF0000"/>
          <w:u w:color="FF0000"/>
        </w:rPr>
        <w:br/>
      </w:r>
      <w:r w:rsidRPr="00BB0BF3">
        <w:rPr>
          <w:rFonts w:asciiTheme="minorHAnsi" w:hAnsiTheme="minorHAnsi" w:cstheme="minorHAnsi"/>
          <w:color w:val="FF0000"/>
          <w:u w:color="FF0000"/>
        </w:rPr>
        <w:t xml:space="preserve">Elke Cao kent een werkingssfeer. </w:t>
      </w:r>
      <w:r w:rsidRPr="00BB0BF3">
        <w:rPr>
          <w:rFonts w:asciiTheme="minorHAnsi" w:hAnsiTheme="minorHAnsi" w:cstheme="minorHAnsi"/>
          <w:color w:val="FF0000"/>
          <w:u w:color="FF0000"/>
        </w:rPr>
        <w:br/>
        <w:t>Bedrijven die onder de werkingssfeer van een Cao vallen, zijn verplicht de betreffende cao te volgen.</w:t>
      </w:r>
    </w:p>
    <w:p w14:paraId="11F424F4" w14:textId="0092AA94" w:rsidR="00111704" w:rsidRPr="00BB0BF3" w:rsidRDefault="00111704" w:rsidP="00B33B56">
      <w:pPr>
        <w:pStyle w:val="Normaalweb"/>
        <w:numPr>
          <w:ilvl w:val="0"/>
          <w:numId w:val="28"/>
        </w:numPr>
        <w:pBdr>
          <w:top w:val="nil"/>
          <w:left w:val="nil"/>
          <w:bottom w:val="nil"/>
          <w:right w:val="nil"/>
          <w:between w:val="nil"/>
          <w:bar w:val="nil"/>
        </w:pBdr>
        <w:spacing w:beforeAutospacing="0" w:afterAutospacing="0" w:line="276" w:lineRule="auto"/>
        <w:rPr>
          <w:rFonts w:asciiTheme="minorHAnsi" w:eastAsia="Arial Unicode MS" w:hAnsiTheme="minorHAnsi" w:cstheme="minorHAnsi"/>
          <w:u w:color="FF0000"/>
        </w:rPr>
      </w:pPr>
      <w:r w:rsidRPr="00BB0BF3">
        <w:rPr>
          <w:rFonts w:asciiTheme="minorHAnsi" w:eastAsia="Arial Unicode MS" w:hAnsiTheme="minorHAnsi" w:cstheme="minorHAnsi"/>
          <w:u w:color="FF0000"/>
        </w:rPr>
        <w:t xml:space="preserve">Het personeelshandboek van werkgever is van toepassing op de arbeidsovereenkomst. Werknemer verklaart door ondertekening van deze overeenkomst het personeelshandboek te hebben ontvangen en stemt in met de inhoud ervan. </w:t>
      </w:r>
      <w:r w:rsidRPr="00BB0BF3">
        <w:rPr>
          <w:rFonts w:asciiTheme="minorHAnsi" w:eastAsia="Arial Unicode MS" w:hAnsiTheme="minorHAnsi" w:cstheme="minorHAnsi"/>
          <w:u w:color="FF0000"/>
        </w:rPr>
        <w:br/>
        <w:t xml:space="preserve">Werknemer is ermee bekend en stemt er mee in dat het personeelshandboek eenzijdig door de werkgever kan worden gewijzigd; </w:t>
      </w:r>
    </w:p>
    <w:p w14:paraId="5E3A4F6C" w14:textId="2C520E1D" w:rsidR="00111704" w:rsidRPr="00BB0BF3" w:rsidRDefault="00111704" w:rsidP="008D6BC6">
      <w:pPr>
        <w:pStyle w:val="Normaalweb"/>
        <w:numPr>
          <w:ilvl w:val="0"/>
          <w:numId w:val="28"/>
        </w:numPr>
        <w:pBdr>
          <w:top w:val="nil"/>
          <w:left w:val="nil"/>
          <w:bottom w:val="nil"/>
          <w:right w:val="nil"/>
          <w:between w:val="nil"/>
          <w:bar w:val="nil"/>
        </w:pBdr>
        <w:spacing w:beforeAutospacing="0" w:afterAutospacing="0" w:line="276" w:lineRule="auto"/>
        <w:rPr>
          <w:rFonts w:asciiTheme="minorHAnsi" w:hAnsiTheme="minorHAnsi" w:cstheme="minorHAnsi"/>
        </w:rPr>
      </w:pPr>
      <w:r w:rsidRPr="00BB0BF3">
        <w:rPr>
          <w:rFonts w:asciiTheme="minorHAnsi" w:hAnsiTheme="minorHAnsi" w:cstheme="minorHAnsi"/>
        </w:rPr>
        <w:t>De werkgever behoudt zich het recht voor eenzijdig wijzigingen aan te brengen in deze arbeidsovereenkomst en/of personeelshandboek indien de werkgever bij deze wijziging een zodanig zwaarwichtig belang heeft, dat het belang van de werknemer daarvoor naar maatstaven van redelijkheid en billijkheid moet wijken;</w:t>
      </w:r>
    </w:p>
    <w:p w14:paraId="7E05D792" w14:textId="5DEAEFF1" w:rsidR="00111704" w:rsidRPr="00BB0BF3" w:rsidRDefault="00111704" w:rsidP="008D6BC6">
      <w:pPr>
        <w:pStyle w:val="Normaalweb"/>
        <w:numPr>
          <w:ilvl w:val="0"/>
          <w:numId w:val="28"/>
        </w:numPr>
        <w:pBdr>
          <w:top w:val="nil"/>
          <w:left w:val="nil"/>
          <w:bottom w:val="nil"/>
          <w:right w:val="nil"/>
          <w:between w:val="nil"/>
          <w:bar w:val="nil"/>
        </w:pBdr>
        <w:spacing w:beforeAutospacing="0" w:afterAutospacing="0" w:line="276" w:lineRule="auto"/>
        <w:rPr>
          <w:rFonts w:asciiTheme="minorHAnsi" w:hAnsiTheme="minorHAnsi" w:cstheme="minorHAnsi"/>
        </w:rPr>
      </w:pPr>
      <w:r w:rsidRPr="00BB0BF3">
        <w:rPr>
          <w:rFonts w:asciiTheme="minorHAnsi" w:hAnsiTheme="minorHAnsi" w:cstheme="minorHAnsi"/>
        </w:rPr>
        <w:t>Op deze arbeidsovereenkomst is het Nederlandse recht van toepassing bij uitsluiting van ieder ander rechtsstelsel;</w:t>
      </w:r>
    </w:p>
    <w:p w14:paraId="412BE71D" w14:textId="12C28569" w:rsidR="00111704" w:rsidRPr="00BB0BF3" w:rsidRDefault="00111704" w:rsidP="008D6BC6">
      <w:pPr>
        <w:pStyle w:val="Normaalweb"/>
        <w:numPr>
          <w:ilvl w:val="0"/>
          <w:numId w:val="28"/>
        </w:numPr>
        <w:pBdr>
          <w:top w:val="nil"/>
          <w:left w:val="nil"/>
          <w:bottom w:val="nil"/>
          <w:right w:val="nil"/>
          <w:between w:val="nil"/>
          <w:bar w:val="nil"/>
        </w:pBdr>
        <w:spacing w:beforeAutospacing="0" w:afterAutospacing="0" w:line="276" w:lineRule="auto"/>
        <w:rPr>
          <w:rFonts w:asciiTheme="minorHAnsi" w:hAnsiTheme="minorHAnsi" w:cstheme="minorHAnsi"/>
        </w:rPr>
      </w:pPr>
      <w:r w:rsidRPr="00BB0BF3">
        <w:rPr>
          <w:rFonts w:asciiTheme="minorHAnsi" w:hAnsiTheme="minorHAnsi" w:cstheme="minorHAnsi"/>
        </w:rPr>
        <w:t>De Nederlandse rechter is bij uitsluiting van ieder ander bevoegd tot beslechting van geschillen voortvloeiend uit deze overeenkomst.</w:t>
      </w:r>
    </w:p>
    <w:p w14:paraId="235423E0" w14:textId="2F544D03" w:rsidR="008D6BC6" w:rsidRPr="00BB0BF3" w:rsidRDefault="00111704" w:rsidP="00B33B56">
      <w:pPr>
        <w:pStyle w:val="Normaalweb"/>
        <w:spacing w:line="240" w:lineRule="auto"/>
        <w:ind w:left="360"/>
        <w:rPr>
          <w:rFonts w:asciiTheme="minorHAnsi" w:eastAsia="Arial Unicode MS" w:hAnsiTheme="minorHAnsi" w:cstheme="minorHAnsi"/>
          <w:b/>
          <w:bCs/>
          <w:color w:val="FF0000"/>
          <w:u w:color="FF0000"/>
        </w:rPr>
      </w:pPr>
      <w:r w:rsidRPr="00BB0BF3">
        <w:rPr>
          <w:rFonts w:asciiTheme="minorHAnsi" w:eastAsia="Arial Unicode MS" w:hAnsiTheme="minorHAnsi" w:cstheme="minorHAnsi"/>
          <w:b/>
          <w:bCs/>
          <w:color w:val="FF0000"/>
          <w:u w:color="FF0000"/>
        </w:rPr>
        <w:t>Let op!</w:t>
      </w:r>
      <w:r w:rsidRPr="00BB0BF3">
        <w:rPr>
          <w:rFonts w:asciiTheme="minorHAnsi" w:eastAsia="Arial Unicode MS" w:hAnsiTheme="minorHAnsi" w:cstheme="minorHAnsi"/>
          <w:b/>
          <w:bCs/>
          <w:color w:val="FF0000"/>
          <w:u w:color="FF0000"/>
        </w:rPr>
        <w:br/>
      </w:r>
      <w:r w:rsidRPr="00BB0BF3">
        <w:rPr>
          <w:rFonts w:asciiTheme="minorHAnsi" w:eastAsia="Arial Unicode MS" w:hAnsiTheme="minorHAnsi" w:cstheme="minorHAnsi"/>
          <w:color w:val="FF0000"/>
          <w:u w:color="FF0000"/>
        </w:rPr>
        <w:t>Indien er geen personeelshandboek voorhanden is dan kan dit artikel worden verwijderd.</w:t>
      </w:r>
      <w:r w:rsidRPr="00BB0BF3">
        <w:rPr>
          <w:rFonts w:asciiTheme="minorHAnsi" w:eastAsia="Arial Unicode MS" w:hAnsiTheme="minorHAnsi" w:cstheme="minorHAnsi"/>
          <w:b/>
          <w:bCs/>
          <w:color w:val="FF0000"/>
          <w:u w:color="FF0000"/>
        </w:rPr>
        <w:t xml:space="preserve"> </w:t>
      </w:r>
    </w:p>
    <w:p w14:paraId="694B9A41" w14:textId="053A296E" w:rsidR="00111704" w:rsidRPr="00BB0BF3" w:rsidRDefault="00111704" w:rsidP="00F123F3">
      <w:pPr>
        <w:pStyle w:val="Normaalweb"/>
        <w:spacing w:line="240" w:lineRule="auto"/>
        <w:rPr>
          <w:rFonts w:asciiTheme="minorHAnsi" w:hAnsiTheme="minorHAnsi" w:cstheme="minorHAnsi"/>
        </w:rPr>
      </w:pPr>
      <w:r w:rsidRPr="00BB0BF3">
        <w:rPr>
          <w:rFonts w:asciiTheme="minorHAnsi" w:eastAsia="@PMingLiU" w:hAnsiTheme="minorHAnsi" w:cstheme="minorHAnsi"/>
        </w:rPr>
        <w:t>Aldus overeengekomen, opgemaakt in tweevoud en ondertekend</w:t>
      </w:r>
    </w:p>
    <w:p w14:paraId="1469A986" w14:textId="77777777" w:rsidR="00111704" w:rsidRPr="00BB0BF3" w:rsidRDefault="00111704" w:rsidP="00111704">
      <w:pPr>
        <w:pStyle w:val="Normaalweb"/>
        <w:rPr>
          <w:rFonts w:asciiTheme="minorHAnsi" w:hAnsiTheme="minorHAnsi" w:cstheme="minorHAnsi"/>
        </w:rPr>
      </w:pPr>
      <w:r w:rsidRPr="00BB0BF3">
        <w:rPr>
          <w:rFonts w:asciiTheme="minorHAnsi" w:eastAsia="@PMingLiU" w:hAnsiTheme="minorHAnsi" w:cstheme="minorHAnsi"/>
          <w:b/>
          <w:bCs/>
        </w:rPr>
        <w:t xml:space="preserve">Plaats: </w:t>
      </w:r>
    </w:p>
    <w:p w14:paraId="34994176" w14:textId="7079FDB5" w:rsidR="00111704" w:rsidRPr="00BB0BF3" w:rsidRDefault="00000000" w:rsidP="00111704">
      <w:pPr>
        <w:pStyle w:val="Normaalweb"/>
        <w:rPr>
          <w:rFonts w:asciiTheme="minorHAnsi" w:eastAsia="@PMingLiU" w:hAnsiTheme="minorHAnsi" w:cstheme="minorHAnsi"/>
          <w:b/>
          <w:bCs/>
        </w:rPr>
      </w:pPr>
      <w:r>
        <w:rPr>
          <w:rFonts w:asciiTheme="minorHAnsi" w:hAnsiTheme="minorHAnsi" w:cstheme="minorHAnsi"/>
          <w:noProof/>
        </w:rPr>
        <w:pict w14:anchorId="26DDC0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alt="Microsoft Office-handtekeningregel..." style="position:absolute;margin-left:204.05pt;margin-top:47.7pt;width:157.1pt;height:72.6pt;z-index:-251655168;mso-position-horizontal-relative:text;mso-position-vertical-relative:text;mso-width-relative:page;mso-height-relative:page" wrapcoords="-134 267 -134 21333 21734 21333 21734 267 -134 267">
            <v:imagedata r:id="rId11" o:title=""/>
            <o:lock v:ext="edit" ungrouping="t" rotation="t" cropping="t" verticies="t" text="t" grouping="t"/>
            <o:signatureline v:ext="edit" id="{1B13A5F7-89FA-431E-A6A9-256F5365A150}" provid="{00000000-0000-0000-0000-000000000000}" issignatureline="t"/>
            <w10:wrap type="through"/>
          </v:shape>
        </w:pict>
      </w:r>
      <w:r>
        <w:rPr>
          <w:rFonts w:asciiTheme="minorHAnsi" w:hAnsiTheme="minorHAnsi" w:cstheme="minorHAnsi"/>
          <w:noProof/>
        </w:rPr>
        <w:pict w14:anchorId="081F2DEC">
          <v:shape id="_x0000_s2050" type="#_x0000_t75" alt="Microsoft Office-handtekeningregel..." style="position:absolute;margin-left:-.45pt;margin-top:44.55pt;width:150.9pt;height:75.75pt;z-index:-251657216;mso-position-horizontal-relative:text;mso-position-vertical-relative:text;mso-width-relative:page;mso-height-relative:page" wrapcoords="-134 267 -134 21333 21734 21333 21734 267 -134 267">
            <v:imagedata r:id="rId11" o:title=""/>
            <o:lock v:ext="edit" ungrouping="t" rotation="t" cropping="t" verticies="t" text="t" grouping="t"/>
            <o:signatureline v:ext="edit" id="{0C742F6F-0BFB-491F-AC8C-96B7310E4CB6}" provid="{00000000-0000-0000-0000-000000000000}" issignatureline="t"/>
            <w10:wrap type="through"/>
          </v:shape>
        </w:pict>
      </w:r>
      <w:r w:rsidR="00111704" w:rsidRPr="00BB0BF3">
        <w:rPr>
          <w:rFonts w:asciiTheme="minorHAnsi" w:eastAsia="@PMingLiU" w:hAnsiTheme="minorHAnsi" w:cstheme="minorHAnsi"/>
          <w:b/>
          <w:bCs/>
        </w:rPr>
        <w:t>Datum:</w:t>
      </w:r>
      <w:r w:rsidR="00111704" w:rsidRPr="00BB0BF3">
        <w:rPr>
          <w:rFonts w:asciiTheme="minorHAnsi" w:eastAsia="@PMingLiU" w:hAnsiTheme="minorHAnsi" w:cstheme="minorHAnsi"/>
          <w:b/>
          <w:bCs/>
        </w:rPr>
        <w:br/>
      </w:r>
      <w:r w:rsidR="00111704" w:rsidRPr="00BB0BF3">
        <w:rPr>
          <w:rFonts w:asciiTheme="minorHAnsi" w:eastAsia="@PMingLiU" w:hAnsiTheme="minorHAnsi" w:cstheme="minorHAnsi"/>
          <w:b/>
          <w:bCs/>
        </w:rPr>
        <w:br/>
      </w:r>
      <w:r w:rsidR="00FC2616" w:rsidRPr="00BB0BF3">
        <w:rPr>
          <w:rFonts w:asciiTheme="minorHAnsi" w:eastAsia="@PMingLiU" w:hAnsiTheme="minorHAnsi" w:cstheme="minorHAnsi"/>
          <w:b/>
          <w:bCs/>
        </w:rPr>
        <w:t>Werkgever Handtekening</w:t>
      </w:r>
      <w:r w:rsidR="00F123F3" w:rsidRPr="00BB0BF3">
        <w:rPr>
          <w:rFonts w:asciiTheme="minorHAnsi" w:eastAsia="@PMingLiU" w:hAnsiTheme="minorHAnsi" w:cstheme="minorHAnsi"/>
          <w:b/>
          <w:bCs/>
        </w:rPr>
        <w:t xml:space="preserve">: </w:t>
      </w:r>
      <w:r w:rsidR="00FC2616" w:rsidRPr="00BB0BF3">
        <w:rPr>
          <w:rFonts w:asciiTheme="minorHAnsi" w:eastAsia="@PMingLiU" w:hAnsiTheme="minorHAnsi" w:cstheme="minorHAnsi"/>
          <w:b/>
          <w:bCs/>
        </w:rPr>
        <w:tab/>
      </w:r>
      <w:r w:rsidR="00FC2616" w:rsidRPr="00BB0BF3">
        <w:rPr>
          <w:rFonts w:asciiTheme="minorHAnsi" w:eastAsia="@PMingLiU" w:hAnsiTheme="minorHAnsi" w:cstheme="minorHAnsi"/>
          <w:b/>
          <w:bCs/>
        </w:rPr>
        <w:tab/>
      </w:r>
      <w:r w:rsidR="00FC2616" w:rsidRPr="00BB0BF3">
        <w:rPr>
          <w:rFonts w:asciiTheme="minorHAnsi" w:eastAsia="@PMingLiU" w:hAnsiTheme="minorHAnsi" w:cstheme="minorHAnsi"/>
          <w:b/>
          <w:bCs/>
        </w:rPr>
        <w:tab/>
        <w:t xml:space="preserve">Werknemer Handtekening: </w:t>
      </w:r>
      <w:r w:rsidR="00FC2616" w:rsidRPr="00BB0BF3">
        <w:rPr>
          <w:rFonts w:asciiTheme="minorHAnsi" w:eastAsia="@PMingLiU" w:hAnsiTheme="minorHAnsi" w:cstheme="minorHAnsi"/>
          <w:b/>
          <w:bCs/>
        </w:rPr>
        <w:tab/>
      </w:r>
      <w:r w:rsidR="00FC2616" w:rsidRPr="00BB0BF3">
        <w:rPr>
          <w:rFonts w:asciiTheme="minorHAnsi" w:eastAsia="@PMingLiU" w:hAnsiTheme="minorHAnsi" w:cstheme="minorHAnsi"/>
          <w:b/>
          <w:bCs/>
        </w:rPr>
        <w:tab/>
        <w:t xml:space="preserve">         </w:t>
      </w:r>
    </w:p>
    <w:p w14:paraId="77092DEA" w14:textId="4282A89D" w:rsidR="00F123F3" w:rsidRPr="00BB0BF3" w:rsidRDefault="00FC2616" w:rsidP="00FC2616">
      <w:pPr>
        <w:rPr>
          <w:rFonts w:cstheme="minorHAnsi"/>
          <w:b/>
          <w:bCs/>
          <w:color w:val="FF0000"/>
          <w:u w:color="FF0000"/>
        </w:rPr>
      </w:pPr>
      <w:r w:rsidRPr="00BB0BF3">
        <w:rPr>
          <w:rFonts w:eastAsia="Arial Unicode MS" w:cstheme="minorHAnsi"/>
          <w:color w:val="FF0000"/>
        </w:rPr>
        <w:t xml:space="preserve">                                   </w:t>
      </w:r>
      <w:r w:rsidR="00111704" w:rsidRPr="00BB0BF3">
        <w:rPr>
          <w:rFonts w:eastAsia="Arial Unicode MS" w:cstheme="minorHAnsi"/>
          <w:color w:val="FF0000"/>
        </w:rPr>
        <w:br/>
      </w:r>
    </w:p>
    <w:p w14:paraId="4174877B" w14:textId="77777777" w:rsidR="008D6BC6" w:rsidRPr="00BB0BF3" w:rsidRDefault="008D6BC6" w:rsidP="00FC2616">
      <w:pPr>
        <w:ind w:left="708"/>
        <w:rPr>
          <w:rFonts w:cstheme="minorHAnsi"/>
          <w:b/>
          <w:bCs/>
          <w:color w:val="FF0000"/>
          <w:u w:color="FF0000"/>
        </w:rPr>
      </w:pPr>
    </w:p>
    <w:p w14:paraId="0CAB0C7B" w14:textId="77777777" w:rsidR="00BB0BF3" w:rsidRPr="00BB0BF3" w:rsidRDefault="00BB0BF3" w:rsidP="00BB0BF3">
      <w:pPr>
        <w:rPr>
          <w:rFonts w:cstheme="minorHAnsi"/>
          <w:b/>
          <w:bCs/>
          <w:color w:val="FF0000"/>
          <w:u w:color="FF0000"/>
        </w:rPr>
      </w:pPr>
    </w:p>
    <w:p w14:paraId="74EA7456" w14:textId="56621ACD" w:rsidR="00FA383A" w:rsidRPr="00BB0BF3" w:rsidRDefault="00111704" w:rsidP="00BB0BF3">
      <w:pPr>
        <w:rPr>
          <w:rFonts w:cstheme="minorHAnsi"/>
          <w:b/>
          <w:bCs/>
          <w:color w:val="FF0000"/>
          <w:u w:color="FF0000"/>
        </w:rPr>
      </w:pPr>
      <w:r w:rsidRPr="00BB0BF3">
        <w:rPr>
          <w:rFonts w:cstheme="minorHAnsi"/>
          <w:b/>
          <w:bCs/>
          <w:color w:val="FF0000"/>
          <w:u w:color="FF0000"/>
        </w:rPr>
        <w:t>Let op!</w:t>
      </w:r>
      <w:r w:rsidRPr="00BB0BF3">
        <w:rPr>
          <w:rFonts w:eastAsia="Arial Unicode MS" w:cstheme="minorHAnsi"/>
          <w:b/>
          <w:bCs/>
          <w:color w:val="FF0000"/>
          <w:u w:color="FF0000"/>
        </w:rPr>
        <w:br/>
      </w:r>
      <w:r w:rsidR="00FC2616" w:rsidRPr="00635709">
        <w:rPr>
          <w:rFonts w:cstheme="minorHAnsi"/>
          <w:color w:val="FF0000"/>
          <w:u w:color="FF0000"/>
        </w:rPr>
        <w:t>Werkgever en werknemer zetten een handtekening en een paraaf op elke bladzijde van het arbeidscontract</w:t>
      </w:r>
      <w:r w:rsidR="00FC2616" w:rsidRPr="00BB0BF3">
        <w:rPr>
          <w:rFonts w:cstheme="minorHAnsi"/>
          <w:b/>
          <w:bCs/>
          <w:color w:val="FF0000"/>
          <w:u w:color="FF0000"/>
        </w:rPr>
        <w:t xml:space="preserve"> </w:t>
      </w:r>
    </w:p>
    <w:sectPr w:rsidR="00FA383A" w:rsidRPr="00BB0BF3" w:rsidSect="00FC2616">
      <w:headerReference w:type="default" r:id="rId12"/>
      <w:headerReference w:type="first" r:id="rId13"/>
      <w:pgSz w:w="11900" w:h="16840"/>
      <w:pgMar w:top="2411" w:right="985" w:bottom="2004" w:left="1417" w:header="708" w:footer="17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C1A31" w14:textId="77777777" w:rsidR="009330F5" w:rsidRDefault="009330F5" w:rsidP="00FD5F07">
      <w:r>
        <w:separator/>
      </w:r>
    </w:p>
  </w:endnote>
  <w:endnote w:type="continuationSeparator" w:id="0">
    <w:p w14:paraId="5CEFEF21" w14:textId="77777777" w:rsidR="009330F5" w:rsidRDefault="009330F5" w:rsidP="00FD5F07">
      <w:r>
        <w:continuationSeparator/>
      </w:r>
    </w:p>
  </w:endnote>
  <w:endnote w:type="continuationNotice" w:id="1">
    <w:p w14:paraId="0577D034" w14:textId="77777777" w:rsidR="009330F5" w:rsidRDefault="009330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PMingLiU">
    <w:altName w:val="@PMingLiU"/>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639CC" w14:textId="77777777" w:rsidR="009330F5" w:rsidRDefault="009330F5" w:rsidP="00FD5F07">
      <w:r>
        <w:separator/>
      </w:r>
    </w:p>
  </w:footnote>
  <w:footnote w:type="continuationSeparator" w:id="0">
    <w:p w14:paraId="6F072278" w14:textId="77777777" w:rsidR="009330F5" w:rsidRDefault="009330F5" w:rsidP="00FD5F07">
      <w:r>
        <w:continuationSeparator/>
      </w:r>
    </w:p>
  </w:footnote>
  <w:footnote w:type="continuationNotice" w:id="1">
    <w:p w14:paraId="5C627071" w14:textId="77777777" w:rsidR="009330F5" w:rsidRDefault="009330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21DC" w14:textId="77777777" w:rsidR="00FD5F07" w:rsidRDefault="00591F02">
    <w:pPr>
      <w:pStyle w:val="Koptekst"/>
    </w:pPr>
    <w:r>
      <w:rPr>
        <w:noProof/>
      </w:rPr>
      <w:drawing>
        <wp:anchor distT="0" distB="0" distL="114300" distR="114300" simplePos="0" relativeHeight="251658241" behindDoc="1" locked="0" layoutInCell="1" allowOverlap="1" wp14:anchorId="2FD88265" wp14:editId="200F1AF6">
          <wp:simplePos x="0" y="0"/>
          <wp:positionH relativeFrom="column">
            <wp:posOffset>-906780</wp:posOffset>
          </wp:positionH>
          <wp:positionV relativeFrom="paragraph">
            <wp:posOffset>-464820</wp:posOffset>
          </wp:positionV>
          <wp:extent cx="7560310" cy="10699115"/>
          <wp:effectExtent l="0" t="0" r="0" b="0"/>
          <wp:wrapNone/>
          <wp:docPr id="5" name="Afbeelding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15DDB" w14:textId="3E1707C8" w:rsidR="00AC13DB" w:rsidRDefault="00591F02">
    <w:pPr>
      <w:pStyle w:val="Koptekst"/>
    </w:pPr>
    <w:r>
      <w:rPr>
        <w:noProof/>
      </w:rPr>
      <w:drawing>
        <wp:anchor distT="0" distB="0" distL="114300" distR="114300" simplePos="0" relativeHeight="251658240" behindDoc="1" locked="0" layoutInCell="1" allowOverlap="1" wp14:anchorId="7E8A00AB" wp14:editId="0F488DE5">
          <wp:simplePos x="0" y="0"/>
          <wp:positionH relativeFrom="column">
            <wp:posOffset>-904240</wp:posOffset>
          </wp:positionH>
          <wp:positionV relativeFrom="paragraph">
            <wp:posOffset>-453390</wp:posOffset>
          </wp:positionV>
          <wp:extent cx="7563485" cy="10702925"/>
          <wp:effectExtent l="0" t="0" r="0" b="0"/>
          <wp:wrapNone/>
          <wp:docPr id="6" name="Afbeelding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485" cy="1070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6A3"/>
    <w:multiLevelType w:val="hybridMultilevel"/>
    <w:tmpl w:val="DE98FF46"/>
    <w:lvl w:ilvl="0" w:tplc="1C36ACD4">
      <w:start w:val="8"/>
      <w:numFmt w:val="bullet"/>
      <w:lvlText w:val="-"/>
      <w:lvlJc w:val="left"/>
      <w:pPr>
        <w:ind w:left="360" w:hanging="360"/>
      </w:pPr>
      <w:rPr>
        <w:rFonts w:ascii="Arial" w:eastAsia="Calibr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59547A"/>
    <w:multiLevelType w:val="hybridMultilevel"/>
    <w:tmpl w:val="EB68883E"/>
    <w:lvl w:ilvl="0" w:tplc="C47ECAD6">
      <w:start w:val="1"/>
      <w:numFmt w:val="decimal"/>
      <w:lvlText w:val="%1."/>
      <w:lvlJc w:val="left"/>
      <w:pPr>
        <w:ind w:left="720" w:hanging="360"/>
      </w:pPr>
      <w:rPr>
        <w:rFonts w:eastAsia="Calibri" w:hint="default"/>
      </w:rPr>
    </w:lvl>
    <w:lvl w:ilvl="1" w:tplc="0E8C694C" w:tentative="1">
      <w:start w:val="1"/>
      <w:numFmt w:val="lowerLetter"/>
      <w:lvlText w:val="%2."/>
      <w:lvlJc w:val="left"/>
      <w:pPr>
        <w:ind w:left="1440" w:hanging="360"/>
      </w:pPr>
    </w:lvl>
    <w:lvl w:ilvl="2" w:tplc="EF7AD8EC" w:tentative="1">
      <w:start w:val="1"/>
      <w:numFmt w:val="lowerRoman"/>
      <w:lvlText w:val="%3."/>
      <w:lvlJc w:val="right"/>
      <w:pPr>
        <w:ind w:left="2160" w:hanging="180"/>
      </w:pPr>
    </w:lvl>
    <w:lvl w:ilvl="3" w:tplc="80F831EC" w:tentative="1">
      <w:start w:val="1"/>
      <w:numFmt w:val="decimal"/>
      <w:lvlText w:val="%4."/>
      <w:lvlJc w:val="left"/>
      <w:pPr>
        <w:ind w:left="2880" w:hanging="360"/>
      </w:pPr>
    </w:lvl>
    <w:lvl w:ilvl="4" w:tplc="BB1CD94E" w:tentative="1">
      <w:start w:val="1"/>
      <w:numFmt w:val="lowerLetter"/>
      <w:lvlText w:val="%5."/>
      <w:lvlJc w:val="left"/>
      <w:pPr>
        <w:ind w:left="3600" w:hanging="360"/>
      </w:pPr>
    </w:lvl>
    <w:lvl w:ilvl="5" w:tplc="167CF710" w:tentative="1">
      <w:start w:val="1"/>
      <w:numFmt w:val="lowerRoman"/>
      <w:lvlText w:val="%6."/>
      <w:lvlJc w:val="right"/>
      <w:pPr>
        <w:ind w:left="4320" w:hanging="180"/>
      </w:pPr>
    </w:lvl>
    <w:lvl w:ilvl="6" w:tplc="ECF89414" w:tentative="1">
      <w:start w:val="1"/>
      <w:numFmt w:val="decimal"/>
      <w:lvlText w:val="%7."/>
      <w:lvlJc w:val="left"/>
      <w:pPr>
        <w:ind w:left="5040" w:hanging="360"/>
      </w:pPr>
    </w:lvl>
    <w:lvl w:ilvl="7" w:tplc="60E6AB44" w:tentative="1">
      <w:start w:val="1"/>
      <w:numFmt w:val="lowerLetter"/>
      <w:lvlText w:val="%8."/>
      <w:lvlJc w:val="left"/>
      <w:pPr>
        <w:ind w:left="5760" w:hanging="360"/>
      </w:pPr>
    </w:lvl>
    <w:lvl w:ilvl="8" w:tplc="D6E0C9E4" w:tentative="1">
      <w:start w:val="1"/>
      <w:numFmt w:val="lowerRoman"/>
      <w:lvlText w:val="%9."/>
      <w:lvlJc w:val="right"/>
      <w:pPr>
        <w:ind w:left="6480" w:hanging="180"/>
      </w:pPr>
    </w:lvl>
  </w:abstractNum>
  <w:abstractNum w:abstractNumId="2" w15:restartNumberingAfterBreak="0">
    <w:nsid w:val="03020388"/>
    <w:multiLevelType w:val="multilevel"/>
    <w:tmpl w:val="D7521174"/>
    <w:lvl w:ilvl="0">
      <w:start w:val="1"/>
      <w:numFmt w:val="decimal"/>
      <w:lvlText w:val="%1."/>
      <w:lvlJc w:val="left"/>
      <w:pPr>
        <w:tabs>
          <w:tab w:val="num" w:pos="720"/>
        </w:tabs>
        <w:ind w:left="720" w:hanging="360"/>
      </w:pPr>
      <w:rPr>
        <w:rFonts w:asciiTheme="minorHAnsi" w:eastAsia="Arial Unicode MS" w:hAnsiTheme="minorHAnsi" w:cstheme="minorHAnsi" w:hint="default"/>
        <w:b w:val="0"/>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720"/>
        </w:tabs>
        <w:ind w:left="357" w:firstLine="363"/>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EC19C2"/>
    <w:multiLevelType w:val="hybridMultilevel"/>
    <w:tmpl w:val="05CA7698"/>
    <w:lvl w:ilvl="0" w:tplc="C048271E">
      <w:start w:val="1"/>
      <w:numFmt w:val="decimal"/>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34F6B24"/>
    <w:multiLevelType w:val="hybridMultilevel"/>
    <w:tmpl w:val="40CC59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435801"/>
    <w:multiLevelType w:val="hybridMultilevel"/>
    <w:tmpl w:val="EE4EA51A"/>
    <w:lvl w:ilvl="0" w:tplc="5298F3D4">
      <w:start w:val="1"/>
      <w:numFmt w:val="decimal"/>
      <w:lvlText w:val="%1."/>
      <w:lvlJc w:val="left"/>
      <w:pPr>
        <w:ind w:left="360" w:hanging="360"/>
      </w:pPr>
      <w:rPr>
        <w:rFonts w:ascii="Arial" w:eastAsia="Calibr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54B05A3"/>
    <w:multiLevelType w:val="hybridMultilevel"/>
    <w:tmpl w:val="9B8018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755FF0"/>
    <w:multiLevelType w:val="hybridMultilevel"/>
    <w:tmpl w:val="975E78A6"/>
    <w:lvl w:ilvl="0" w:tplc="5298F3D4">
      <w:start w:val="1"/>
      <w:numFmt w:val="decimal"/>
      <w:lvlText w:val="%1."/>
      <w:lvlJc w:val="left"/>
      <w:pPr>
        <w:ind w:left="360" w:hanging="360"/>
      </w:pPr>
      <w:rPr>
        <w:rFonts w:ascii="Arial" w:eastAsia="Calibr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643CF9"/>
    <w:multiLevelType w:val="hybridMultilevel"/>
    <w:tmpl w:val="AEA44BDC"/>
    <w:lvl w:ilvl="0" w:tplc="5298F3D4">
      <w:start w:val="1"/>
      <w:numFmt w:val="decimal"/>
      <w:lvlText w:val="%1."/>
      <w:lvlJc w:val="left"/>
      <w:pPr>
        <w:ind w:left="360" w:hanging="360"/>
      </w:pPr>
      <w:rPr>
        <w:rFonts w:ascii="Arial" w:eastAsia="Calibr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68F2395"/>
    <w:multiLevelType w:val="hybridMultilevel"/>
    <w:tmpl w:val="AAF62256"/>
    <w:lvl w:ilvl="0" w:tplc="73CA74C2">
      <w:start w:val="1"/>
      <w:numFmt w:val="decimal"/>
      <w:lvlText w:val="%1."/>
      <w:lvlJc w:val="left"/>
      <w:pPr>
        <w:ind w:left="360" w:hanging="360"/>
      </w:pPr>
      <w:rPr>
        <w:rFonts w:hint="default"/>
      </w:rPr>
    </w:lvl>
    <w:lvl w:ilvl="1" w:tplc="C0808048">
      <w:start w:val="1"/>
      <w:numFmt w:val="lowerLetter"/>
      <w:lvlText w:val="%2."/>
      <w:lvlJc w:val="left"/>
      <w:pPr>
        <w:ind w:left="1440" w:hanging="360"/>
      </w:pPr>
    </w:lvl>
    <w:lvl w:ilvl="2" w:tplc="BC6067CE" w:tentative="1">
      <w:start w:val="1"/>
      <w:numFmt w:val="lowerRoman"/>
      <w:lvlText w:val="%3."/>
      <w:lvlJc w:val="right"/>
      <w:pPr>
        <w:ind w:left="2160" w:hanging="180"/>
      </w:pPr>
    </w:lvl>
    <w:lvl w:ilvl="3" w:tplc="BA4CA144" w:tentative="1">
      <w:start w:val="1"/>
      <w:numFmt w:val="decimal"/>
      <w:lvlText w:val="%4."/>
      <w:lvlJc w:val="left"/>
      <w:pPr>
        <w:ind w:left="2880" w:hanging="360"/>
      </w:pPr>
    </w:lvl>
    <w:lvl w:ilvl="4" w:tplc="3CAACD5A" w:tentative="1">
      <w:start w:val="1"/>
      <w:numFmt w:val="lowerLetter"/>
      <w:lvlText w:val="%5."/>
      <w:lvlJc w:val="left"/>
      <w:pPr>
        <w:ind w:left="3600" w:hanging="360"/>
      </w:pPr>
    </w:lvl>
    <w:lvl w:ilvl="5" w:tplc="99CA85F6" w:tentative="1">
      <w:start w:val="1"/>
      <w:numFmt w:val="lowerRoman"/>
      <w:lvlText w:val="%6."/>
      <w:lvlJc w:val="right"/>
      <w:pPr>
        <w:ind w:left="4320" w:hanging="180"/>
      </w:pPr>
    </w:lvl>
    <w:lvl w:ilvl="6" w:tplc="8F3435F6" w:tentative="1">
      <w:start w:val="1"/>
      <w:numFmt w:val="decimal"/>
      <w:lvlText w:val="%7."/>
      <w:lvlJc w:val="left"/>
      <w:pPr>
        <w:ind w:left="5040" w:hanging="360"/>
      </w:pPr>
    </w:lvl>
    <w:lvl w:ilvl="7" w:tplc="7F625C8C" w:tentative="1">
      <w:start w:val="1"/>
      <w:numFmt w:val="lowerLetter"/>
      <w:lvlText w:val="%8."/>
      <w:lvlJc w:val="left"/>
      <w:pPr>
        <w:ind w:left="5760" w:hanging="360"/>
      </w:pPr>
    </w:lvl>
    <w:lvl w:ilvl="8" w:tplc="F9BC5586" w:tentative="1">
      <w:start w:val="1"/>
      <w:numFmt w:val="lowerRoman"/>
      <w:lvlText w:val="%9."/>
      <w:lvlJc w:val="right"/>
      <w:pPr>
        <w:ind w:left="6480" w:hanging="180"/>
      </w:pPr>
    </w:lvl>
  </w:abstractNum>
  <w:abstractNum w:abstractNumId="10" w15:restartNumberingAfterBreak="0">
    <w:nsid w:val="16CB0EE0"/>
    <w:multiLevelType w:val="hybridMultilevel"/>
    <w:tmpl w:val="9B1E40EA"/>
    <w:styleLink w:val="Gemporteerdestijl1"/>
    <w:lvl w:ilvl="0" w:tplc="AFD409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B8AA26">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EAB292">
      <w:start w:val="1"/>
      <w:numFmt w:val="decimal"/>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174E853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56C4C0">
      <w:start w:val="1"/>
      <w:numFmt w:val="decimal"/>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DECC672">
      <w:start w:val="1"/>
      <w:numFmt w:val="decimal"/>
      <w:lvlText w:val="%6."/>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BCBC2AA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854F908">
      <w:start w:val="1"/>
      <w:numFmt w:val="decimal"/>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318BC88">
      <w:start w:val="1"/>
      <w:numFmt w:val="decimal"/>
      <w:lvlText w:val="%9."/>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E4567CD"/>
    <w:multiLevelType w:val="hybridMultilevel"/>
    <w:tmpl w:val="F90A8C18"/>
    <w:lvl w:ilvl="0" w:tplc="F19813D8">
      <w:start w:val="1"/>
      <w:numFmt w:val="decimal"/>
      <w:lvlText w:val="%1."/>
      <w:lvlJc w:val="left"/>
      <w:pPr>
        <w:ind w:left="720" w:hanging="363"/>
      </w:pPr>
      <w:rPr>
        <w:rFonts w:asciiTheme="minorHAnsi" w:eastAsiaTheme="minorHAnsi" w:hAnsiTheme="minorHAnsi" w:cstheme="minorHAnsi"/>
      </w:rPr>
    </w:lvl>
    <w:lvl w:ilvl="1" w:tplc="3B302E6C">
      <w:start w:val="1"/>
      <w:numFmt w:val="lowerLetter"/>
      <w:lvlText w:val="%2."/>
      <w:lvlJc w:val="left"/>
      <w:pPr>
        <w:ind w:left="1080" w:hanging="360"/>
      </w:pPr>
    </w:lvl>
    <w:lvl w:ilvl="2" w:tplc="5FA01B32" w:tentative="1">
      <w:start w:val="1"/>
      <w:numFmt w:val="lowerRoman"/>
      <w:lvlText w:val="%3."/>
      <w:lvlJc w:val="right"/>
      <w:pPr>
        <w:ind w:left="1800" w:hanging="180"/>
      </w:pPr>
    </w:lvl>
    <w:lvl w:ilvl="3" w:tplc="CDFA7D1A" w:tentative="1">
      <w:start w:val="1"/>
      <w:numFmt w:val="decimal"/>
      <w:lvlText w:val="%4."/>
      <w:lvlJc w:val="left"/>
      <w:pPr>
        <w:ind w:left="2520" w:hanging="360"/>
      </w:pPr>
    </w:lvl>
    <w:lvl w:ilvl="4" w:tplc="EAD6B78C" w:tentative="1">
      <w:start w:val="1"/>
      <w:numFmt w:val="lowerLetter"/>
      <w:lvlText w:val="%5."/>
      <w:lvlJc w:val="left"/>
      <w:pPr>
        <w:ind w:left="3240" w:hanging="360"/>
      </w:pPr>
    </w:lvl>
    <w:lvl w:ilvl="5" w:tplc="EA5A0412" w:tentative="1">
      <w:start w:val="1"/>
      <w:numFmt w:val="lowerRoman"/>
      <w:lvlText w:val="%6."/>
      <w:lvlJc w:val="right"/>
      <w:pPr>
        <w:ind w:left="3960" w:hanging="180"/>
      </w:pPr>
    </w:lvl>
    <w:lvl w:ilvl="6" w:tplc="988CB30A" w:tentative="1">
      <w:start w:val="1"/>
      <w:numFmt w:val="decimal"/>
      <w:lvlText w:val="%7."/>
      <w:lvlJc w:val="left"/>
      <w:pPr>
        <w:ind w:left="4680" w:hanging="360"/>
      </w:pPr>
    </w:lvl>
    <w:lvl w:ilvl="7" w:tplc="30E88372" w:tentative="1">
      <w:start w:val="1"/>
      <w:numFmt w:val="lowerLetter"/>
      <w:lvlText w:val="%8."/>
      <w:lvlJc w:val="left"/>
      <w:pPr>
        <w:ind w:left="5400" w:hanging="360"/>
      </w:pPr>
    </w:lvl>
    <w:lvl w:ilvl="8" w:tplc="4BE4FFC4" w:tentative="1">
      <w:start w:val="1"/>
      <w:numFmt w:val="lowerRoman"/>
      <w:lvlText w:val="%9."/>
      <w:lvlJc w:val="right"/>
      <w:pPr>
        <w:ind w:left="6120" w:hanging="180"/>
      </w:pPr>
    </w:lvl>
  </w:abstractNum>
  <w:abstractNum w:abstractNumId="12" w15:restartNumberingAfterBreak="0">
    <w:nsid w:val="20325480"/>
    <w:multiLevelType w:val="hybridMultilevel"/>
    <w:tmpl w:val="5BEC0AB4"/>
    <w:lvl w:ilvl="0" w:tplc="DA547F98">
      <w:start w:val="1"/>
      <w:numFmt w:val="decimal"/>
      <w:lvlText w:val="%1."/>
      <w:lvlJc w:val="left"/>
      <w:pPr>
        <w:ind w:left="720" w:hanging="360"/>
      </w:pPr>
      <w:rPr>
        <w:rFonts w:asciiTheme="minorHAnsi" w:eastAsia="Calibri" w:hAnsiTheme="minorHAnsi" w:cstheme="minorHAns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E21510F"/>
    <w:multiLevelType w:val="hybridMultilevel"/>
    <w:tmpl w:val="92E6266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9715BDC"/>
    <w:multiLevelType w:val="hybridMultilevel"/>
    <w:tmpl w:val="A274BEE0"/>
    <w:lvl w:ilvl="0" w:tplc="5298F3D4">
      <w:start w:val="1"/>
      <w:numFmt w:val="decimal"/>
      <w:lvlText w:val="%1."/>
      <w:lvlJc w:val="left"/>
      <w:pPr>
        <w:ind w:left="360" w:hanging="360"/>
      </w:pPr>
      <w:rPr>
        <w:rFonts w:ascii="Arial" w:eastAsia="Calibri" w:hAnsi="Arial" w:cs="Arial"/>
      </w:rPr>
    </w:lvl>
    <w:lvl w:ilvl="1" w:tplc="612408CA" w:tentative="1">
      <w:start w:val="1"/>
      <w:numFmt w:val="lowerLetter"/>
      <w:lvlText w:val="%2."/>
      <w:lvlJc w:val="left"/>
      <w:pPr>
        <w:ind w:left="1440" w:hanging="360"/>
      </w:pPr>
    </w:lvl>
    <w:lvl w:ilvl="2" w:tplc="A2DC3B5E" w:tentative="1">
      <w:start w:val="1"/>
      <w:numFmt w:val="lowerRoman"/>
      <w:lvlText w:val="%3."/>
      <w:lvlJc w:val="right"/>
      <w:pPr>
        <w:ind w:left="2160" w:hanging="180"/>
      </w:pPr>
    </w:lvl>
    <w:lvl w:ilvl="3" w:tplc="02E4254A" w:tentative="1">
      <w:start w:val="1"/>
      <w:numFmt w:val="decimal"/>
      <w:lvlText w:val="%4."/>
      <w:lvlJc w:val="left"/>
      <w:pPr>
        <w:ind w:left="2880" w:hanging="360"/>
      </w:pPr>
    </w:lvl>
    <w:lvl w:ilvl="4" w:tplc="E48C610E" w:tentative="1">
      <w:start w:val="1"/>
      <w:numFmt w:val="lowerLetter"/>
      <w:lvlText w:val="%5."/>
      <w:lvlJc w:val="left"/>
      <w:pPr>
        <w:ind w:left="3600" w:hanging="360"/>
      </w:pPr>
    </w:lvl>
    <w:lvl w:ilvl="5" w:tplc="F1B094E8" w:tentative="1">
      <w:start w:val="1"/>
      <w:numFmt w:val="lowerRoman"/>
      <w:lvlText w:val="%6."/>
      <w:lvlJc w:val="right"/>
      <w:pPr>
        <w:ind w:left="4320" w:hanging="180"/>
      </w:pPr>
    </w:lvl>
    <w:lvl w:ilvl="6" w:tplc="2B54B11C" w:tentative="1">
      <w:start w:val="1"/>
      <w:numFmt w:val="decimal"/>
      <w:lvlText w:val="%7."/>
      <w:lvlJc w:val="left"/>
      <w:pPr>
        <w:ind w:left="5040" w:hanging="360"/>
      </w:pPr>
    </w:lvl>
    <w:lvl w:ilvl="7" w:tplc="056EB93E" w:tentative="1">
      <w:start w:val="1"/>
      <w:numFmt w:val="lowerLetter"/>
      <w:lvlText w:val="%8."/>
      <w:lvlJc w:val="left"/>
      <w:pPr>
        <w:ind w:left="5760" w:hanging="360"/>
      </w:pPr>
    </w:lvl>
    <w:lvl w:ilvl="8" w:tplc="237CBAD6" w:tentative="1">
      <w:start w:val="1"/>
      <w:numFmt w:val="lowerRoman"/>
      <w:lvlText w:val="%9."/>
      <w:lvlJc w:val="right"/>
      <w:pPr>
        <w:ind w:left="6480" w:hanging="180"/>
      </w:pPr>
    </w:lvl>
  </w:abstractNum>
  <w:abstractNum w:abstractNumId="15" w15:restartNumberingAfterBreak="0">
    <w:nsid w:val="3C57070F"/>
    <w:multiLevelType w:val="hybridMultilevel"/>
    <w:tmpl w:val="5DF2A352"/>
    <w:lvl w:ilvl="0" w:tplc="17A21892">
      <w:start w:val="1"/>
      <w:numFmt w:val="decimal"/>
      <w:lvlText w:val="%1."/>
      <w:lvlJc w:val="left"/>
      <w:pPr>
        <w:ind w:left="720" w:hanging="360"/>
      </w:pPr>
      <w:rPr>
        <w:rFonts w:asciiTheme="minorHAnsi" w:eastAsia="Arial Unicode MS" w:hAnsiTheme="minorHAnsi" w:cstheme="minorHAns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CDA4492"/>
    <w:multiLevelType w:val="hybridMultilevel"/>
    <w:tmpl w:val="8DCA11A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460D1CB5"/>
    <w:multiLevelType w:val="hybridMultilevel"/>
    <w:tmpl w:val="1AF4873C"/>
    <w:lvl w:ilvl="0" w:tplc="FFFFFFFF">
      <w:start w:val="1"/>
      <w:numFmt w:val="decimal"/>
      <w:lvlText w:val="%1."/>
      <w:lvlJc w:val="left"/>
      <w:pPr>
        <w:ind w:left="720" w:hanging="363"/>
      </w:pPr>
      <w:rPr>
        <w:rFonts w:asciiTheme="minorHAnsi" w:eastAsia="Times New Roman" w:hAnsiTheme="minorHAnsi" w:cstheme="minorHAnsi"/>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4B677DA5"/>
    <w:multiLevelType w:val="hybridMultilevel"/>
    <w:tmpl w:val="455C2B0A"/>
    <w:lvl w:ilvl="0" w:tplc="2D12555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2777F3"/>
    <w:multiLevelType w:val="hybridMultilevel"/>
    <w:tmpl w:val="C38C8052"/>
    <w:lvl w:ilvl="0" w:tplc="3224DC14">
      <w:start w:val="1"/>
      <w:numFmt w:val="decimal"/>
      <w:lvlText w:val="%1."/>
      <w:lvlJc w:val="left"/>
      <w:pPr>
        <w:ind w:left="720" w:hanging="360"/>
      </w:pPr>
      <w:rPr>
        <w:rFonts w:asciiTheme="minorHAnsi" w:eastAsia="Calibri" w:hAnsiTheme="minorHAnsi"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E01642"/>
    <w:multiLevelType w:val="hybridMultilevel"/>
    <w:tmpl w:val="40CC4C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7EE7E35"/>
    <w:multiLevelType w:val="hybridMultilevel"/>
    <w:tmpl w:val="1D3E1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8365984"/>
    <w:multiLevelType w:val="hybridMultilevel"/>
    <w:tmpl w:val="EA08FB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9711D2C"/>
    <w:multiLevelType w:val="hybridMultilevel"/>
    <w:tmpl w:val="1AF4873C"/>
    <w:lvl w:ilvl="0" w:tplc="82FA50E6">
      <w:start w:val="1"/>
      <w:numFmt w:val="decimal"/>
      <w:lvlText w:val="%1."/>
      <w:lvlJc w:val="left"/>
      <w:pPr>
        <w:ind w:left="720" w:hanging="363"/>
      </w:pPr>
      <w:rPr>
        <w:rFonts w:asciiTheme="minorHAnsi" w:eastAsia="Times New Roman" w:hAnsiTheme="minorHAnsi" w:cstheme="minorHAns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4" w15:restartNumberingAfterBreak="0">
    <w:nsid w:val="5D041BC2"/>
    <w:multiLevelType w:val="hybridMultilevel"/>
    <w:tmpl w:val="2ECC9760"/>
    <w:lvl w:ilvl="0" w:tplc="1C36ACD4">
      <w:start w:val="8"/>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DB4135D"/>
    <w:multiLevelType w:val="hybridMultilevel"/>
    <w:tmpl w:val="9B709A72"/>
    <w:lvl w:ilvl="0" w:tplc="9A1A4268">
      <w:start w:val="1"/>
      <w:numFmt w:val="decimal"/>
      <w:lvlText w:val="%1."/>
      <w:lvlJc w:val="left"/>
      <w:pPr>
        <w:ind w:left="720" w:hanging="360"/>
      </w:pPr>
      <w:rPr>
        <w:rFonts w:asciiTheme="minorHAnsi" w:eastAsia="Times New Roman" w:hAnsiTheme="minorHAnsi" w:cstheme="minorHAnsi"/>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DC35CAA"/>
    <w:multiLevelType w:val="hybridMultilevel"/>
    <w:tmpl w:val="5BC4BF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E007D4E"/>
    <w:multiLevelType w:val="hybridMultilevel"/>
    <w:tmpl w:val="E2A08E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E4841EF"/>
    <w:multiLevelType w:val="hybridMultilevel"/>
    <w:tmpl w:val="15302F5E"/>
    <w:lvl w:ilvl="0" w:tplc="0F9E7280">
      <w:start w:val="1"/>
      <w:numFmt w:val="decimal"/>
      <w:lvlText w:val="%1."/>
      <w:lvlJc w:val="left"/>
      <w:pPr>
        <w:ind w:left="360" w:hanging="360"/>
      </w:pPr>
      <w:rPr>
        <w:rFonts w:hint="default"/>
      </w:rPr>
    </w:lvl>
    <w:lvl w:ilvl="1" w:tplc="2AF69436" w:tentative="1">
      <w:start w:val="1"/>
      <w:numFmt w:val="lowerLetter"/>
      <w:lvlText w:val="%2."/>
      <w:lvlJc w:val="left"/>
      <w:pPr>
        <w:ind w:left="1080" w:hanging="360"/>
      </w:pPr>
    </w:lvl>
    <w:lvl w:ilvl="2" w:tplc="7A08F836" w:tentative="1">
      <w:start w:val="1"/>
      <w:numFmt w:val="lowerRoman"/>
      <w:lvlText w:val="%3."/>
      <w:lvlJc w:val="right"/>
      <w:pPr>
        <w:ind w:left="1800" w:hanging="180"/>
      </w:pPr>
    </w:lvl>
    <w:lvl w:ilvl="3" w:tplc="CEEE2D60" w:tentative="1">
      <w:start w:val="1"/>
      <w:numFmt w:val="decimal"/>
      <w:lvlText w:val="%4."/>
      <w:lvlJc w:val="left"/>
      <w:pPr>
        <w:ind w:left="2520" w:hanging="360"/>
      </w:pPr>
    </w:lvl>
    <w:lvl w:ilvl="4" w:tplc="0BC4C204" w:tentative="1">
      <w:start w:val="1"/>
      <w:numFmt w:val="lowerLetter"/>
      <w:lvlText w:val="%5."/>
      <w:lvlJc w:val="left"/>
      <w:pPr>
        <w:ind w:left="3240" w:hanging="360"/>
      </w:pPr>
    </w:lvl>
    <w:lvl w:ilvl="5" w:tplc="A588D4D8" w:tentative="1">
      <w:start w:val="1"/>
      <w:numFmt w:val="lowerRoman"/>
      <w:lvlText w:val="%6."/>
      <w:lvlJc w:val="right"/>
      <w:pPr>
        <w:ind w:left="3960" w:hanging="180"/>
      </w:pPr>
    </w:lvl>
    <w:lvl w:ilvl="6" w:tplc="1572F472" w:tentative="1">
      <w:start w:val="1"/>
      <w:numFmt w:val="decimal"/>
      <w:lvlText w:val="%7."/>
      <w:lvlJc w:val="left"/>
      <w:pPr>
        <w:ind w:left="4680" w:hanging="360"/>
      </w:pPr>
    </w:lvl>
    <w:lvl w:ilvl="7" w:tplc="75C81F8C" w:tentative="1">
      <w:start w:val="1"/>
      <w:numFmt w:val="lowerLetter"/>
      <w:lvlText w:val="%8."/>
      <w:lvlJc w:val="left"/>
      <w:pPr>
        <w:ind w:left="5400" w:hanging="360"/>
      </w:pPr>
    </w:lvl>
    <w:lvl w:ilvl="8" w:tplc="9BAA47F2" w:tentative="1">
      <w:start w:val="1"/>
      <w:numFmt w:val="lowerRoman"/>
      <w:lvlText w:val="%9."/>
      <w:lvlJc w:val="right"/>
      <w:pPr>
        <w:ind w:left="6120" w:hanging="180"/>
      </w:pPr>
    </w:lvl>
  </w:abstractNum>
  <w:abstractNum w:abstractNumId="29" w15:restartNumberingAfterBreak="0">
    <w:nsid w:val="5E930961"/>
    <w:multiLevelType w:val="hybridMultilevel"/>
    <w:tmpl w:val="19B83244"/>
    <w:lvl w:ilvl="0" w:tplc="535432DA">
      <w:start w:val="1"/>
      <w:numFmt w:val="decimal"/>
      <w:lvlText w:val="%1."/>
      <w:lvlJc w:val="left"/>
      <w:pPr>
        <w:ind w:left="720" w:hanging="360"/>
      </w:pPr>
      <w:rPr>
        <w:rFonts w:asciiTheme="minorHAnsi" w:eastAsia="Times New Roman" w:hAnsiTheme="minorHAnsi"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03E62E7"/>
    <w:multiLevelType w:val="hybridMultilevel"/>
    <w:tmpl w:val="08866C1A"/>
    <w:lvl w:ilvl="0" w:tplc="5298F3D4">
      <w:start w:val="1"/>
      <w:numFmt w:val="decimal"/>
      <w:lvlText w:val="%1."/>
      <w:lvlJc w:val="left"/>
      <w:pPr>
        <w:ind w:left="360" w:hanging="360"/>
      </w:pPr>
      <w:rPr>
        <w:rFonts w:ascii="Arial" w:eastAsia="Calibri" w:hAnsi="Arial" w:cs="Arial"/>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2702B08"/>
    <w:multiLevelType w:val="hybridMultilevel"/>
    <w:tmpl w:val="2C9010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5BA67D6"/>
    <w:multiLevelType w:val="hybridMultilevel"/>
    <w:tmpl w:val="9B1E40EA"/>
    <w:numStyleLink w:val="Gemporteerdestijl1"/>
  </w:abstractNum>
  <w:abstractNum w:abstractNumId="33" w15:restartNumberingAfterBreak="0">
    <w:nsid w:val="65BE7389"/>
    <w:multiLevelType w:val="hybridMultilevel"/>
    <w:tmpl w:val="68B43A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8C80845"/>
    <w:multiLevelType w:val="hybridMultilevel"/>
    <w:tmpl w:val="B1C2FCC6"/>
    <w:lvl w:ilvl="0" w:tplc="16E245CC">
      <w:start w:val="1"/>
      <w:numFmt w:val="decimal"/>
      <w:lvlText w:val="%1."/>
      <w:lvlJc w:val="left"/>
      <w:pPr>
        <w:ind w:left="720" w:hanging="360"/>
      </w:pPr>
      <w:rPr>
        <w:rFonts w:hint="default"/>
      </w:rPr>
    </w:lvl>
    <w:lvl w:ilvl="1" w:tplc="FA7AE184" w:tentative="1">
      <w:start w:val="1"/>
      <w:numFmt w:val="lowerLetter"/>
      <w:lvlText w:val="%2."/>
      <w:lvlJc w:val="left"/>
      <w:pPr>
        <w:ind w:left="1440" w:hanging="360"/>
      </w:pPr>
    </w:lvl>
    <w:lvl w:ilvl="2" w:tplc="16064ABE" w:tentative="1">
      <w:start w:val="1"/>
      <w:numFmt w:val="lowerRoman"/>
      <w:lvlText w:val="%3."/>
      <w:lvlJc w:val="right"/>
      <w:pPr>
        <w:ind w:left="2160" w:hanging="180"/>
      </w:pPr>
    </w:lvl>
    <w:lvl w:ilvl="3" w:tplc="CD3AB94C" w:tentative="1">
      <w:start w:val="1"/>
      <w:numFmt w:val="decimal"/>
      <w:lvlText w:val="%4."/>
      <w:lvlJc w:val="left"/>
      <w:pPr>
        <w:ind w:left="2880" w:hanging="360"/>
      </w:pPr>
    </w:lvl>
    <w:lvl w:ilvl="4" w:tplc="3A2E7CA6" w:tentative="1">
      <w:start w:val="1"/>
      <w:numFmt w:val="lowerLetter"/>
      <w:lvlText w:val="%5."/>
      <w:lvlJc w:val="left"/>
      <w:pPr>
        <w:ind w:left="3600" w:hanging="360"/>
      </w:pPr>
    </w:lvl>
    <w:lvl w:ilvl="5" w:tplc="544A344C" w:tentative="1">
      <w:start w:val="1"/>
      <w:numFmt w:val="lowerRoman"/>
      <w:lvlText w:val="%6."/>
      <w:lvlJc w:val="right"/>
      <w:pPr>
        <w:ind w:left="4320" w:hanging="180"/>
      </w:pPr>
    </w:lvl>
    <w:lvl w:ilvl="6" w:tplc="92B475F4" w:tentative="1">
      <w:start w:val="1"/>
      <w:numFmt w:val="decimal"/>
      <w:lvlText w:val="%7."/>
      <w:lvlJc w:val="left"/>
      <w:pPr>
        <w:ind w:left="5040" w:hanging="360"/>
      </w:pPr>
    </w:lvl>
    <w:lvl w:ilvl="7" w:tplc="77F0CC14" w:tentative="1">
      <w:start w:val="1"/>
      <w:numFmt w:val="lowerLetter"/>
      <w:lvlText w:val="%8."/>
      <w:lvlJc w:val="left"/>
      <w:pPr>
        <w:ind w:left="5760" w:hanging="360"/>
      </w:pPr>
    </w:lvl>
    <w:lvl w:ilvl="8" w:tplc="CA68B444" w:tentative="1">
      <w:start w:val="1"/>
      <w:numFmt w:val="lowerRoman"/>
      <w:lvlText w:val="%9."/>
      <w:lvlJc w:val="right"/>
      <w:pPr>
        <w:ind w:left="6480" w:hanging="180"/>
      </w:pPr>
    </w:lvl>
  </w:abstractNum>
  <w:abstractNum w:abstractNumId="35" w15:restartNumberingAfterBreak="0">
    <w:nsid w:val="697B6305"/>
    <w:multiLevelType w:val="hybridMultilevel"/>
    <w:tmpl w:val="31E68DAE"/>
    <w:lvl w:ilvl="0" w:tplc="D6DAE54A">
      <w:start w:val="1"/>
      <w:numFmt w:val="decimal"/>
      <w:lvlText w:val="%1."/>
      <w:lvlJc w:val="left"/>
      <w:pPr>
        <w:ind w:left="360" w:hanging="360"/>
      </w:pPr>
      <w:rPr>
        <w:rFonts w:hint="default"/>
        <w:b w:val="0"/>
        <w:bCs w:val="0"/>
      </w:rPr>
    </w:lvl>
    <w:lvl w:ilvl="1" w:tplc="D4FAFD9A">
      <w:start w:val="1"/>
      <w:numFmt w:val="lowerLetter"/>
      <w:lvlText w:val="%2."/>
      <w:lvlJc w:val="left"/>
      <w:pPr>
        <w:ind w:left="1080" w:hanging="360"/>
      </w:pPr>
    </w:lvl>
    <w:lvl w:ilvl="2" w:tplc="C218A8C6" w:tentative="1">
      <w:start w:val="1"/>
      <w:numFmt w:val="lowerRoman"/>
      <w:lvlText w:val="%3."/>
      <w:lvlJc w:val="right"/>
      <w:pPr>
        <w:ind w:left="1800" w:hanging="180"/>
      </w:pPr>
    </w:lvl>
    <w:lvl w:ilvl="3" w:tplc="65340B90" w:tentative="1">
      <w:start w:val="1"/>
      <w:numFmt w:val="decimal"/>
      <w:lvlText w:val="%4."/>
      <w:lvlJc w:val="left"/>
      <w:pPr>
        <w:ind w:left="2520" w:hanging="360"/>
      </w:pPr>
    </w:lvl>
    <w:lvl w:ilvl="4" w:tplc="D74642BC" w:tentative="1">
      <w:start w:val="1"/>
      <w:numFmt w:val="lowerLetter"/>
      <w:lvlText w:val="%5."/>
      <w:lvlJc w:val="left"/>
      <w:pPr>
        <w:ind w:left="3240" w:hanging="360"/>
      </w:pPr>
    </w:lvl>
    <w:lvl w:ilvl="5" w:tplc="7F8A49D8" w:tentative="1">
      <w:start w:val="1"/>
      <w:numFmt w:val="lowerRoman"/>
      <w:lvlText w:val="%6."/>
      <w:lvlJc w:val="right"/>
      <w:pPr>
        <w:ind w:left="3960" w:hanging="180"/>
      </w:pPr>
    </w:lvl>
    <w:lvl w:ilvl="6" w:tplc="46A45570" w:tentative="1">
      <w:start w:val="1"/>
      <w:numFmt w:val="decimal"/>
      <w:lvlText w:val="%7."/>
      <w:lvlJc w:val="left"/>
      <w:pPr>
        <w:ind w:left="4680" w:hanging="360"/>
      </w:pPr>
    </w:lvl>
    <w:lvl w:ilvl="7" w:tplc="0080AC64" w:tentative="1">
      <w:start w:val="1"/>
      <w:numFmt w:val="lowerLetter"/>
      <w:lvlText w:val="%8."/>
      <w:lvlJc w:val="left"/>
      <w:pPr>
        <w:ind w:left="5400" w:hanging="360"/>
      </w:pPr>
    </w:lvl>
    <w:lvl w:ilvl="8" w:tplc="E8628E9A" w:tentative="1">
      <w:start w:val="1"/>
      <w:numFmt w:val="lowerRoman"/>
      <w:lvlText w:val="%9."/>
      <w:lvlJc w:val="right"/>
      <w:pPr>
        <w:ind w:left="6120" w:hanging="180"/>
      </w:pPr>
    </w:lvl>
  </w:abstractNum>
  <w:abstractNum w:abstractNumId="36" w15:restartNumberingAfterBreak="0">
    <w:nsid w:val="6D6C2200"/>
    <w:multiLevelType w:val="hybridMultilevel"/>
    <w:tmpl w:val="D73255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20C1200"/>
    <w:multiLevelType w:val="hybridMultilevel"/>
    <w:tmpl w:val="B2805132"/>
    <w:lvl w:ilvl="0" w:tplc="577220B4">
      <w:start w:val="1"/>
      <w:numFmt w:val="decimal"/>
      <w:lvlText w:val="%1."/>
      <w:lvlJc w:val="left"/>
      <w:pPr>
        <w:ind w:left="720" w:hanging="363"/>
      </w:pPr>
      <w:rPr>
        <w:rFonts w:asciiTheme="minorHAnsi" w:eastAsiaTheme="minorHAnsi" w:hAnsiTheme="minorHAnsi" w:cstheme="minorHAns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8" w15:restartNumberingAfterBreak="0">
    <w:nsid w:val="7B705B40"/>
    <w:multiLevelType w:val="hybridMultilevel"/>
    <w:tmpl w:val="C20AAF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7BC625BF"/>
    <w:multiLevelType w:val="hybridMultilevel"/>
    <w:tmpl w:val="B706EC5E"/>
    <w:lvl w:ilvl="0" w:tplc="99748F8A">
      <w:start w:val="1"/>
      <w:numFmt w:val="decimal"/>
      <w:lvlText w:val="%1."/>
      <w:lvlJc w:val="left"/>
      <w:pPr>
        <w:ind w:left="720" w:hanging="363"/>
      </w:pPr>
      <w:rPr>
        <w:rFonts w:asciiTheme="minorHAnsi" w:eastAsiaTheme="minorHAnsi" w:hAnsiTheme="minorHAnsi" w:cstheme="minorHAnsi"/>
      </w:rPr>
    </w:lvl>
    <w:lvl w:ilvl="1" w:tplc="C1E02E3A" w:tentative="1">
      <w:start w:val="1"/>
      <w:numFmt w:val="lowerLetter"/>
      <w:lvlText w:val="%2."/>
      <w:lvlJc w:val="left"/>
      <w:pPr>
        <w:ind w:left="1440" w:hanging="360"/>
      </w:pPr>
    </w:lvl>
    <w:lvl w:ilvl="2" w:tplc="C6507AA8" w:tentative="1">
      <w:start w:val="1"/>
      <w:numFmt w:val="lowerRoman"/>
      <w:lvlText w:val="%3."/>
      <w:lvlJc w:val="right"/>
      <w:pPr>
        <w:ind w:left="2160" w:hanging="180"/>
      </w:pPr>
    </w:lvl>
    <w:lvl w:ilvl="3" w:tplc="DC2040E8" w:tentative="1">
      <w:start w:val="1"/>
      <w:numFmt w:val="decimal"/>
      <w:lvlText w:val="%4."/>
      <w:lvlJc w:val="left"/>
      <w:pPr>
        <w:ind w:left="2880" w:hanging="360"/>
      </w:pPr>
    </w:lvl>
    <w:lvl w:ilvl="4" w:tplc="8ADA76CA" w:tentative="1">
      <w:start w:val="1"/>
      <w:numFmt w:val="lowerLetter"/>
      <w:lvlText w:val="%5."/>
      <w:lvlJc w:val="left"/>
      <w:pPr>
        <w:ind w:left="3600" w:hanging="360"/>
      </w:pPr>
    </w:lvl>
    <w:lvl w:ilvl="5" w:tplc="9404E2C0" w:tentative="1">
      <w:start w:val="1"/>
      <w:numFmt w:val="lowerRoman"/>
      <w:lvlText w:val="%6."/>
      <w:lvlJc w:val="right"/>
      <w:pPr>
        <w:ind w:left="4320" w:hanging="180"/>
      </w:pPr>
    </w:lvl>
    <w:lvl w:ilvl="6" w:tplc="5CC425FA" w:tentative="1">
      <w:start w:val="1"/>
      <w:numFmt w:val="decimal"/>
      <w:lvlText w:val="%7."/>
      <w:lvlJc w:val="left"/>
      <w:pPr>
        <w:ind w:left="5040" w:hanging="360"/>
      </w:pPr>
    </w:lvl>
    <w:lvl w:ilvl="7" w:tplc="652A6726" w:tentative="1">
      <w:start w:val="1"/>
      <w:numFmt w:val="lowerLetter"/>
      <w:lvlText w:val="%8."/>
      <w:lvlJc w:val="left"/>
      <w:pPr>
        <w:ind w:left="5760" w:hanging="360"/>
      </w:pPr>
    </w:lvl>
    <w:lvl w:ilvl="8" w:tplc="AEE2A996" w:tentative="1">
      <w:start w:val="1"/>
      <w:numFmt w:val="lowerRoman"/>
      <w:lvlText w:val="%9."/>
      <w:lvlJc w:val="right"/>
      <w:pPr>
        <w:ind w:left="6480" w:hanging="180"/>
      </w:pPr>
    </w:lvl>
  </w:abstractNum>
  <w:abstractNum w:abstractNumId="40" w15:restartNumberingAfterBreak="0">
    <w:nsid w:val="7F635BE0"/>
    <w:multiLevelType w:val="hybridMultilevel"/>
    <w:tmpl w:val="D4541ED4"/>
    <w:lvl w:ilvl="0" w:tplc="26DAFA78">
      <w:start w:val="1"/>
      <w:numFmt w:val="decimal"/>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1166757">
    <w:abstractNumId w:val="28"/>
  </w:num>
  <w:num w:numId="2" w16cid:durableId="1627392017">
    <w:abstractNumId w:val="2"/>
  </w:num>
  <w:num w:numId="3" w16cid:durableId="458567899">
    <w:abstractNumId w:val="34"/>
  </w:num>
  <w:num w:numId="4" w16cid:durableId="1911966061">
    <w:abstractNumId w:val="1"/>
  </w:num>
  <w:num w:numId="5" w16cid:durableId="2101485349">
    <w:abstractNumId w:val="35"/>
  </w:num>
  <w:num w:numId="6" w16cid:durableId="307902447">
    <w:abstractNumId w:val="9"/>
  </w:num>
  <w:num w:numId="7" w16cid:durableId="126557110">
    <w:abstractNumId w:val="14"/>
  </w:num>
  <w:num w:numId="8" w16cid:durableId="1530099924">
    <w:abstractNumId w:val="39"/>
  </w:num>
  <w:num w:numId="9" w16cid:durableId="766268875">
    <w:abstractNumId w:val="11"/>
  </w:num>
  <w:num w:numId="10" w16cid:durableId="593393913">
    <w:abstractNumId w:val="0"/>
  </w:num>
  <w:num w:numId="11" w16cid:durableId="382098488">
    <w:abstractNumId w:val="16"/>
  </w:num>
  <w:num w:numId="12" w16cid:durableId="261842576">
    <w:abstractNumId w:val="5"/>
  </w:num>
  <w:num w:numId="13" w16cid:durableId="2092777798">
    <w:abstractNumId w:val="7"/>
  </w:num>
  <w:num w:numId="14" w16cid:durableId="1237932266">
    <w:abstractNumId w:val="27"/>
  </w:num>
  <w:num w:numId="15" w16cid:durableId="1714229044">
    <w:abstractNumId w:val="36"/>
  </w:num>
  <w:num w:numId="16" w16cid:durableId="2098138134">
    <w:abstractNumId w:val="6"/>
  </w:num>
  <w:num w:numId="17" w16cid:durableId="1367876125">
    <w:abstractNumId w:val="22"/>
  </w:num>
  <w:num w:numId="18" w16cid:durableId="393165638">
    <w:abstractNumId w:val="26"/>
  </w:num>
  <w:num w:numId="19" w16cid:durableId="1104348794">
    <w:abstractNumId w:val="40"/>
  </w:num>
  <w:num w:numId="20" w16cid:durableId="842668804">
    <w:abstractNumId w:val="33"/>
  </w:num>
  <w:num w:numId="21" w16cid:durableId="819688754">
    <w:abstractNumId w:val="18"/>
  </w:num>
  <w:num w:numId="22" w16cid:durableId="217667731">
    <w:abstractNumId w:val="25"/>
  </w:num>
  <w:num w:numId="23" w16cid:durableId="1245142050">
    <w:abstractNumId w:val="10"/>
  </w:num>
  <w:num w:numId="24" w16cid:durableId="1206942992">
    <w:abstractNumId w:val="32"/>
  </w:num>
  <w:num w:numId="25" w16cid:durableId="417796972">
    <w:abstractNumId w:val="21"/>
  </w:num>
  <w:num w:numId="26" w16cid:durableId="1003052365">
    <w:abstractNumId w:val="4"/>
  </w:num>
  <w:num w:numId="27" w16cid:durableId="285627589">
    <w:abstractNumId w:val="29"/>
  </w:num>
  <w:num w:numId="28" w16cid:durableId="1152218485">
    <w:abstractNumId w:val="15"/>
  </w:num>
  <w:num w:numId="29" w16cid:durableId="499544894">
    <w:abstractNumId w:val="20"/>
  </w:num>
  <w:num w:numId="30" w16cid:durableId="390663827">
    <w:abstractNumId w:val="31"/>
  </w:num>
  <w:num w:numId="31" w16cid:durableId="2066834728">
    <w:abstractNumId w:val="38"/>
  </w:num>
  <w:num w:numId="32" w16cid:durableId="1610771732">
    <w:abstractNumId w:val="23"/>
  </w:num>
  <w:num w:numId="33" w16cid:durableId="189035463">
    <w:abstractNumId w:val="37"/>
  </w:num>
  <w:num w:numId="34" w16cid:durableId="1328024102">
    <w:abstractNumId w:val="3"/>
  </w:num>
  <w:num w:numId="35" w16cid:durableId="1916629023">
    <w:abstractNumId w:val="8"/>
  </w:num>
  <w:num w:numId="36" w16cid:durableId="1224491664">
    <w:abstractNumId w:val="30"/>
  </w:num>
  <w:num w:numId="37" w16cid:durableId="375355390">
    <w:abstractNumId w:val="12"/>
  </w:num>
  <w:num w:numId="38" w16cid:durableId="1644384826">
    <w:abstractNumId w:val="19"/>
  </w:num>
  <w:num w:numId="39" w16cid:durableId="1394349355">
    <w:abstractNumId w:val="13"/>
  </w:num>
  <w:num w:numId="40" w16cid:durableId="195703057">
    <w:abstractNumId w:val="24"/>
  </w:num>
  <w:num w:numId="41" w16cid:durableId="198207125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9E8"/>
    <w:rsid w:val="000006E5"/>
    <w:rsid w:val="00026229"/>
    <w:rsid w:val="0004248F"/>
    <w:rsid w:val="00043C39"/>
    <w:rsid w:val="00044163"/>
    <w:rsid w:val="0008551C"/>
    <w:rsid w:val="00085AA1"/>
    <w:rsid w:val="000B4539"/>
    <w:rsid w:val="000C034D"/>
    <w:rsid w:val="000D343F"/>
    <w:rsid w:val="000D4B3D"/>
    <w:rsid w:val="000E01B0"/>
    <w:rsid w:val="000E385E"/>
    <w:rsid w:val="000E6669"/>
    <w:rsid w:val="000E68E2"/>
    <w:rsid w:val="000F4769"/>
    <w:rsid w:val="0010405C"/>
    <w:rsid w:val="00111704"/>
    <w:rsid w:val="001409C9"/>
    <w:rsid w:val="00152646"/>
    <w:rsid w:val="00160296"/>
    <w:rsid w:val="00175C29"/>
    <w:rsid w:val="001B0A7F"/>
    <w:rsid w:val="001C225E"/>
    <w:rsid w:val="001C49FF"/>
    <w:rsid w:val="001C73B9"/>
    <w:rsid w:val="001D2BB9"/>
    <w:rsid w:val="001D40A4"/>
    <w:rsid w:val="0020211D"/>
    <w:rsid w:val="0020522E"/>
    <w:rsid w:val="0021067A"/>
    <w:rsid w:val="00220110"/>
    <w:rsid w:val="002207DD"/>
    <w:rsid w:val="00221926"/>
    <w:rsid w:val="00243EEC"/>
    <w:rsid w:val="00252567"/>
    <w:rsid w:val="00263C4E"/>
    <w:rsid w:val="0026436A"/>
    <w:rsid w:val="00276253"/>
    <w:rsid w:val="00277E74"/>
    <w:rsid w:val="00281B10"/>
    <w:rsid w:val="002843C2"/>
    <w:rsid w:val="002909F7"/>
    <w:rsid w:val="002B0A11"/>
    <w:rsid w:val="002B3FB5"/>
    <w:rsid w:val="002C7070"/>
    <w:rsid w:val="002D7A45"/>
    <w:rsid w:val="002E14DB"/>
    <w:rsid w:val="002E64C5"/>
    <w:rsid w:val="002F346F"/>
    <w:rsid w:val="003256F8"/>
    <w:rsid w:val="003276B6"/>
    <w:rsid w:val="00336464"/>
    <w:rsid w:val="00344033"/>
    <w:rsid w:val="00344DD0"/>
    <w:rsid w:val="003615E7"/>
    <w:rsid w:val="0036475B"/>
    <w:rsid w:val="00370B89"/>
    <w:rsid w:val="003802FD"/>
    <w:rsid w:val="00395427"/>
    <w:rsid w:val="003B1BB6"/>
    <w:rsid w:val="003B29EF"/>
    <w:rsid w:val="003C79F7"/>
    <w:rsid w:val="003F331F"/>
    <w:rsid w:val="0040413A"/>
    <w:rsid w:val="00406369"/>
    <w:rsid w:val="00407D14"/>
    <w:rsid w:val="004226E6"/>
    <w:rsid w:val="00442604"/>
    <w:rsid w:val="00447A47"/>
    <w:rsid w:val="00454F7B"/>
    <w:rsid w:val="00462167"/>
    <w:rsid w:val="004630A5"/>
    <w:rsid w:val="00480377"/>
    <w:rsid w:val="004926B0"/>
    <w:rsid w:val="00495B9B"/>
    <w:rsid w:val="00496263"/>
    <w:rsid w:val="004A0EC6"/>
    <w:rsid w:val="004B6DAF"/>
    <w:rsid w:val="004C7581"/>
    <w:rsid w:val="004F28C8"/>
    <w:rsid w:val="004F697C"/>
    <w:rsid w:val="00506B9B"/>
    <w:rsid w:val="00522A58"/>
    <w:rsid w:val="0052647F"/>
    <w:rsid w:val="00530419"/>
    <w:rsid w:val="005340D7"/>
    <w:rsid w:val="00540C9D"/>
    <w:rsid w:val="00552D66"/>
    <w:rsid w:val="0055439F"/>
    <w:rsid w:val="00560D8F"/>
    <w:rsid w:val="0057045C"/>
    <w:rsid w:val="00575AD2"/>
    <w:rsid w:val="00582F6A"/>
    <w:rsid w:val="00591F02"/>
    <w:rsid w:val="005A2857"/>
    <w:rsid w:val="005C0BFD"/>
    <w:rsid w:val="005C6D47"/>
    <w:rsid w:val="005D3A83"/>
    <w:rsid w:val="005E090A"/>
    <w:rsid w:val="005F36B2"/>
    <w:rsid w:val="005F645B"/>
    <w:rsid w:val="0060499E"/>
    <w:rsid w:val="0060732D"/>
    <w:rsid w:val="006201E7"/>
    <w:rsid w:val="006234CA"/>
    <w:rsid w:val="00625231"/>
    <w:rsid w:val="00625473"/>
    <w:rsid w:val="00634132"/>
    <w:rsid w:val="00635709"/>
    <w:rsid w:val="00650758"/>
    <w:rsid w:val="0066455F"/>
    <w:rsid w:val="0067007A"/>
    <w:rsid w:val="00683269"/>
    <w:rsid w:val="00687FCA"/>
    <w:rsid w:val="006C53F6"/>
    <w:rsid w:val="006D2053"/>
    <w:rsid w:val="006D7114"/>
    <w:rsid w:val="006E0D81"/>
    <w:rsid w:val="00715ED1"/>
    <w:rsid w:val="00726C0A"/>
    <w:rsid w:val="00726D9F"/>
    <w:rsid w:val="00730A29"/>
    <w:rsid w:val="0075148D"/>
    <w:rsid w:val="00773061"/>
    <w:rsid w:val="00774C45"/>
    <w:rsid w:val="007846E2"/>
    <w:rsid w:val="007A627E"/>
    <w:rsid w:val="007C1A37"/>
    <w:rsid w:val="007E1E8B"/>
    <w:rsid w:val="007E6C75"/>
    <w:rsid w:val="008057DF"/>
    <w:rsid w:val="00810378"/>
    <w:rsid w:val="00810CF9"/>
    <w:rsid w:val="0081149D"/>
    <w:rsid w:val="00817D5B"/>
    <w:rsid w:val="00827CB0"/>
    <w:rsid w:val="00831CE7"/>
    <w:rsid w:val="00873401"/>
    <w:rsid w:val="00874D98"/>
    <w:rsid w:val="00882692"/>
    <w:rsid w:val="00883C05"/>
    <w:rsid w:val="00886E7E"/>
    <w:rsid w:val="008911DF"/>
    <w:rsid w:val="00893E3A"/>
    <w:rsid w:val="008A268D"/>
    <w:rsid w:val="008A5EFA"/>
    <w:rsid w:val="008B69C9"/>
    <w:rsid w:val="008C2037"/>
    <w:rsid w:val="008C561A"/>
    <w:rsid w:val="008D39AB"/>
    <w:rsid w:val="008D6BC6"/>
    <w:rsid w:val="008E0608"/>
    <w:rsid w:val="008E102D"/>
    <w:rsid w:val="008E6A8F"/>
    <w:rsid w:val="008E7CDC"/>
    <w:rsid w:val="009022A3"/>
    <w:rsid w:val="0090266F"/>
    <w:rsid w:val="00914255"/>
    <w:rsid w:val="009330F5"/>
    <w:rsid w:val="00934E21"/>
    <w:rsid w:val="00941390"/>
    <w:rsid w:val="0096028B"/>
    <w:rsid w:val="00966421"/>
    <w:rsid w:val="00970C89"/>
    <w:rsid w:val="009734E9"/>
    <w:rsid w:val="00991FFB"/>
    <w:rsid w:val="009A06E4"/>
    <w:rsid w:val="009B3F20"/>
    <w:rsid w:val="009B694B"/>
    <w:rsid w:val="009C0FA1"/>
    <w:rsid w:val="009E7C92"/>
    <w:rsid w:val="00A02EB0"/>
    <w:rsid w:val="00A23350"/>
    <w:rsid w:val="00A43D39"/>
    <w:rsid w:val="00A51CE4"/>
    <w:rsid w:val="00A766E1"/>
    <w:rsid w:val="00A77B89"/>
    <w:rsid w:val="00A80DF9"/>
    <w:rsid w:val="00A82499"/>
    <w:rsid w:val="00A82F70"/>
    <w:rsid w:val="00A8425A"/>
    <w:rsid w:val="00A9060B"/>
    <w:rsid w:val="00A92290"/>
    <w:rsid w:val="00AB666F"/>
    <w:rsid w:val="00AC13DB"/>
    <w:rsid w:val="00AC6026"/>
    <w:rsid w:val="00AD6A43"/>
    <w:rsid w:val="00AE02BF"/>
    <w:rsid w:val="00AE6D49"/>
    <w:rsid w:val="00AF00C3"/>
    <w:rsid w:val="00AF4F0B"/>
    <w:rsid w:val="00AF5702"/>
    <w:rsid w:val="00B03148"/>
    <w:rsid w:val="00B0770F"/>
    <w:rsid w:val="00B11D72"/>
    <w:rsid w:val="00B123DC"/>
    <w:rsid w:val="00B2150C"/>
    <w:rsid w:val="00B25F2D"/>
    <w:rsid w:val="00B2602E"/>
    <w:rsid w:val="00B33B56"/>
    <w:rsid w:val="00B40B1D"/>
    <w:rsid w:val="00B512A8"/>
    <w:rsid w:val="00B554AB"/>
    <w:rsid w:val="00B671FD"/>
    <w:rsid w:val="00B82F77"/>
    <w:rsid w:val="00B864BC"/>
    <w:rsid w:val="00B90DA3"/>
    <w:rsid w:val="00B93FBF"/>
    <w:rsid w:val="00B9670F"/>
    <w:rsid w:val="00BB0BF3"/>
    <w:rsid w:val="00BB11FC"/>
    <w:rsid w:val="00BC042D"/>
    <w:rsid w:val="00BC2264"/>
    <w:rsid w:val="00BE192D"/>
    <w:rsid w:val="00C06D83"/>
    <w:rsid w:val="00C116ED"/>
    <w:rsid w:val="00C14B05"/>
    <w:rsid w:val="00C24062"/>
    <w:rsid w:val="00C35D1D"/>
    <w:rsid w:val="00C42B6E"/>
    <w:rsid w:val="00C44001"/>
    <w:rsid w:val="00C66BBE"/>
    <w:rsid w:val="00C66BDA"/>
    <w:rsid w:val="00C72C1F"/>
    <w:rsid w:val="00C80B58"/>
    <w:rsid w:val="00C9443B"/>
    <w:rsid w:val="00C94FF3"/>
    <w:rsid w:val="00CA7889"/>
    <w:rsid w:val="00CB2DAF"/>
    <w:rsid w:val="00CB3704"/>
    <w:rsid w:val="00CB4C81"/>
    <w:rsid w:val="00CC01D0"/>
    <w:rsid w:val="00CF2C92"/>
    <w:rsid w:val="00D03BEF"/>
    <w:rsid w:val="00D319E8"/>
    <w:rsid w:val="00D326EA"/>
    <w:rsid w:val="00D54BDB"/>
    <w:rsid w:val="00D57C6F"/>
    <w:rsid w:val="00D67B64"/>
    <w:rsid w:val="00DB4AF4"/>
    <w:rsid w:val="00DC029E"/>
    <w:rsid w:val="00DD0587"/>
    <w:rsid w:val="00DE03EE"/>
    <w:rsid w:val="00E0044A"/>
    <w:rsid w:val="00E022B5"/>
    <w:rsid w:val="00E0730F"/>
    <w:rsid w:val="00E118FD"/>
    <w:rsid w:val="00E24DD2"/>
    <w:rsid w:val="00E25D8D"/>
    <w:rsid w:val="00E46B0C"/>
    <w:rsid w:val="00E55932"/>
    <w:rsid w:val="00E82410"/>
    <w:rsid w:val="00E86AEA"/>
    <w:rsid w:val="00E87E32"/>
    <w:rsid w:val="00EA4981"/>
    <w:rsid w:val="00F0006A"/>
    <w:rsid w:val="00F019B7"/>
    <w:rsid w:val="00F0254F"/>
    <w:rsid w:val="00F07955"/>
    <w:rsid w:val="00F123F3"/>
    <w:rsid w:val="00F14CC0"/>
    <w:rsid w:val="00F25A90"/>
    <w:rsid w:val="00F26931"/>
    <w:rsid w:val="00F34C64"/>
    <w:rsid w:val="00F40FF2"/>
    <w:rsid w:val="00F44F21"/>
    <w:rsid w:val="00F46AD9"/>
    <w:rsid w:val="00F649A0"/>
    <w:rsid w:val="00F80FA5"/>
    <w:rsid w:val="00F851E2"/>
    <w:rsid w:val="00F954D2"/>
    <w:rsid w:val="00F9654D"/>
    <w:rsid w:val="00FA135C"/>
    <w:rsid w:val="00FA25AE"/>
    <w:rsid w:val="00FA383A"/>
    <w:rsid w:val="00FA4196"/>
    <w:rsid w:val="00FA6D6B"/>
    <w:rsid w:val="00FB26F5"/>
    <w:rsid w:val="00FB446C"/>
    <w:rsid w:val="00FC1F47"/>
    <w:rsid w:val="00FC2616"/>
    <w:rsid w:val="00FD5D4E"/>
    <w:rsid w:val="00FD5F07"/>
    <w:rsid w:val="00FD6B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97DD3CF"/>
  <w15:chartTrackingRefBased/>
  <w15:docId w15:val="{A1170984-C012-4743-9EEA-A9D1E43C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0254F"/>
    <w:pPr>
      <w:spacing w:after="160" w:line="259" w:lineRule="auto"/>
    </w:pPr>
    <w:rPr>
      <w:rFonts w:asciiTheme="minorHAnsi" w:eastAsiaTheme="minorHAnsi" w:hAnsiTheme="minorHAnsi" w:cstheme="minorBid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D5F07"/>
    <w:pPr>
      <w:tabs>
        <w:tab w:val="center" w:pos="4536"/>
        <w:tab w:val="right" w:pos="9072"/>
      </w:tabs>
    </w:pPr>
  </w:style>
  <w:style w:type="character" w:customStyle="1" w:styleId="KoptekstChar">
    <w:name w:val="Koptekst Char"/>
    <w:basedOn w:val="Standaardalinea-lettertype"/>
    <w:link w:val="Koptekst"/>
    <w:uiPriority w:val="99"/>
    <w:rsid w:val="00FD5F07"/>
  </w:style>
  <w:style w:type="paragraph" w:styleId="Voettekst">
    <w:name w:val="footer"/>
    <w:basedOn w:val="Standaard"/>
    <w:link w:val="VoettekstChar"/>
    <w:uiPriority w:val="99"/>
    <w:unhideWhenUsed/>
    <w:rsid w:val="00FD5F07"/>
    <w:pPr>
      <w:tabs>
        <w:tab w:val="center" w:pos="4536"/>
        <w:tab w:val="right" w:pos="9072"/>
      </w:tabs>
    </w:pPr>
  </w:style>
  <w:style w:type="character" w:customStyle="1" w:styleId="VoettekstChar">
    <w:name w:val="Voettekst Char"/>
    <w:basedOn w:val="Standaardalinea-lettertype"/>
    <w:link w:val="Voettekst"/>
    <w:uiPriority w:val="99"/>
    <w:rsid w:val="00FD5F07"/>
  </w:style>
  <w:style w:type="paragraph" w:styleId="Normaalweb">
    <w:name w:val="Normal (Web)"/>
    <w:basedOn w:val="Standaard"/>
    <w:unhideWhenUsed/>
    <w:rsid w:val="000E6669"/>
    <w:pPr>
      <w:spacing w:before="100" w:beforeAutospacing="1" w:after="100" w:afterAutospacing="1"/>
    </w:pPr>
    <w:rPr>
      <w:rFonts w:ascii="Times New Roman" w:eastAsia="Times New Roman" w:hAnsi="Times New Roman"/>
      <w:lang w:eastAsia="nl-NL"/>
    </w:rPr>
  </w:style>
  <w:style w:type="paragraph" w:styleId="Lijstalinea">
    <w:name w:val="List Paragraph"/>
    <w:basedOn w:val="Standaard"/>
    <w:uiPriority w:val="34"/>
    <w:qFormat/>
    <w:rsid w:val="00726C0A"/>
    <w:pPr>
      <w:ind w:left="720"/>
      <w:contextualSpacing/>
    </w:pPr>
  </w:style>
  <w:style w:type="character" w:styleId="Zwaar">
    <w:name w:val="Strong"/>
    <w:rsid w:val="004C7581"/>
    <w:rPr>
      <w:rFonts w:ascii="@PMingLiU" w:eastAsia="@PMingLiU" w:hAnsi="@PMingLiU" w:cs="@PMingLiU"/>
      <w:b/>
      <w:bCs/>
      <w:lang w:val="nl-NL"/>
    </w:rPr>
  </w:style>
  <w:style w:type="numbering" w:customStyle="1" w:styleId="Gemporteerdestijl1">
    <w:name w:val="Geïmporteerde stijl 1"/>
    <w:rsid w:val="00BE192D"/>
    <w:pPr>
      <w:numPr>
        <w:numId w:val="23"/>
      </w:numPr>
    </w:pPr>
  </w:style>
  <w:style w:type="paragraph" w:styleId="Geenafstand">
    <w:name w:val="No Spacing"/>
    <w:uiPriority w:val="1"/>
    <w:qFormat/>
    <w:rsid w:val="00B0314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37263">
      <w:bodyDiv w:val="1"/>
      <w:marLeft w:val="0"/>
      <w:marRight w:val="0"/>
      <w:marTop w:val="0"/>
      <w:marBottom w:val="0"/>
      <w:divBdr>
        <w:top w:val="none" w:sz="0" w:space="0" w:color="auto"/>
        <w:left w:val="none" w:sz="0" w:space="0" w:color="auto"/>
        <w:bottom w:val="none" w:sz="0" w:space="0" w:color="auto"/>
        <w:right w:val="none" w:sz="0" w:space="0" w:color="auto"/>
      </w:divBdr>
    </w:div>
    <w:div w:id="789205119">
      <w:bodyDiv w:val="1"/>
      <w:marLeft w:val="0"/>
      <w:marRight w:val="0"/>
      <w:marTop w:val="0"/>
      <w:marBottom w:val="0"/>
      <w:divBdr>
        <w:top w:val="none" w:sz="0" w:space="0" w:color="auto"/>
        <w:left w:val="none" w:sz="0" w:space="0" w:color="auto"/>
        <w:bottom w:val="none" w:sz="0" w:space="0" w:color="auto"/>
        <w:right w:val="none" w:sz="0" w:space="0" w:color="auto"/>
      </w:divBdr>
    </w:div>
    <w:div w:id="1457217739">
      <w:bodyDiv w:val="1"/>
      <w:marLeft w:val="0"/>
      <w:marRight w:val="0"/>
      <w:marTop w:val="0"/>
      <w:marBottom w:val="0"/>
      <w:divBdr>
        <w:top w:val="none" w:sz="0" w:space="0" w:color="auto"/>
        <w:left w:val="none" w:sz="0" w:space="0" w:color="auto"/>
        <w:bottom w:val="none" w:sz="0" w:space="0" w:color="auto"/>
        <w:right w:val="none" w:sz="0" w:space="0" w:color="auto"/>
      </w:divBdr>
    </w:div>
    <w:div w:id="16920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8942B533B6040B2288AC431BE9295" ma:contentTypeVersion="17" ma:contentTypeDescription="Een nieuw document maken." ma:contentTypeScope="" ma:versionID="8fec0d0eb599d12d0e04291ffce8f9ae">
  <xsd:schema xmlns:xsd="http://www.w3.org/2001/XMLSchema" xmlns:xs="http://www.w3.org/2001/XMLSchema" xmlns:p="http://schemas.microsoft.com/office/2006/metadata/properties" xmlns:ns2="14933aee-a7d7-4db7-8c5a-f368d029d0f2" xmlns:ns3="5bda96be-0059-4bba-92e4-cbcaf675faaf" targetNamespace="http://schemas.microsoft.com/office/2006/metadata/properties" ma:root="true" ma:fieldsID="a9f84a535f72959d751db6523f902a0f" ns2:_="" ns3:_="">
    <xsd:import namespace="14933aee-a7d7-4db7-8c5a-f368d029d0f2"/>
    <xsd:import namespace="5bda96be-0059-4bba-92e4-cbcaf675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Gedaa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33aee-a7d7-4db7-8c5a-f368d029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edaan" ma:index="20" nillable="true" ma:displayName="Gedaan" ma:description="ja" ma:format="Dropdown" ma:internalName="Gedaa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d9ca252-22d1-499e-a988-5107a32143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da96be-0059-4bba-92e4-cbcaf675fa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4fa91a4-515f-4ad3-9b65-e485b5556a62}" ma:internalName="TaxCatchAll" ma:showField="CatchAllData" ma:web="5bda96be-0059-4bba-92e4-cbcaf675f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Gedaan xmlns="14933aee-a7d7-4db7-8c5a-f368d029d0f2" xsi:nil="true"/>
    <TaxCatchAll xmlns="5bda96be-0059-4bba-92e4-cbcaf675faaf" xsi:nil="true"/>
    <lcf76f155ced4ddcb4097134ff3c332f xmlns="14933aee-a7d7-4db7-8c5a-f368d029d0f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7B22F6-F03C-4EB9-9EDA-5A3A3530E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933aee-a7d7-4db7-8c5a-f368d029d0f2"/>
    <ds:schemaRef ds:uri="5bda96be-0059-4bba-92e4-cbcaf675f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275C9C-3001-4456-B29D-95DA2E91CB16}">
  <ds:schemaRefs>
    <ds:schemaRef ds:uri="http://schemas.openxmlformats.org/officeDocument/2006/bibliography"/>
  </ds:schemaRefs>
</ds:datastoreItem>
</file>

<file path=customXml/itemProps3.xml><?xml version="1.0" encoding="utf-8"?>
<ds:datastoreItem xmlns:ds="http://schemas.openxmlformats.org/officeDocument/2006/customXml" ds:itemID="{F11915CF-CE76-4530-8A21-94F9F06CC034}">
  <ds:schemaRefs>
    <ds:schemaRef ds:uri="http://schemas.microsoft.com/office/2006/metadata/properties"/>
    <ds:schemaRef ds:uri="http://schemas.microsoft.com/office/infopath/2007/PartnerControls"/>
    <ds:schemaRef ds:uri="14933aee-a7d7-4db7-8c5a-f368d029d0f2"/>
    <ds:schemaRef ds:uri="5bda96be-0059-4bba-92e4-cbcaf675faaf"/>
  </ds:schemaRefs>
</ds:datastoreItem>
</file>

<file path=customXml/itemProps4.xml><?xml version="1.0" encoding="utf-8"?>
<ds:datastoreItem xmlns:ds="http://schemas.openxmlformats.org/officeDocument/2006/customXml" ds:itemID="{A67C3425-D027-476F-A30D-4FFB098F7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2060</Words>
  <Characters>11336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Grendel | Toon Reclame</dc:creator>
  <cp:keywords/>
  <dc:description/>
  <cp:lastModifiedBy>Herbert van Oord</cp:lastModifiedBy>
  <cp:revision>3</cp:revision>
  <dcterms:created xsi:type="dcterms:W3CDTF">2023-08-21T09:32:00Z</dcterms:created>
  <dcterms:modified xsi:type="dcterms:W3CDTF">2023-08-22T09:09:00Z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0x0101005B78942B533B6040B2288AC431BE9295</vt:lpwstr>
  </property>
  <property fmtid="{D5CDD505-2E9C-101B-9397-08002B2CF9AE}" pid="3" name="MediaServiceImageTags">
    <vt:lpwstr/>
  </property>
</Properties>
</file>